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15760" w14:textId="7FB29559" w:rsidR="00AC5F4A" w:rsidRPr="00AC5F4A" w:rsidRDefault="00AC5F4A" w:rsidP="00FE6D59">
      <w:pPr>
        <w:jc w:val="center"/>
        <w:rPr>
          <w:rFonts w:ascii="Times New Roman" w:hAnsi="Times New Roman" w:cs="Times New Roman"/>
          <w:sz w:val="40"/>
          <w:szCs w:val="40"/>
        </w:rPr>
      </w:pPr>
      <w:r w:rsidRPr="00AC5F4A">
        <w:rPr>
          <w:rFonts w:ascii="Times New Roman" w:hAnsi="Times New Roman" w:cs="Times New Roman"/>
          <w:sz w:val="40"/>
          <w:szCs w:val="40"/>
        </w:rPr>
        <w:t>George Tsouloufas</w:t>
      </w:r>
    </w:p>
    <w:p w14:paraId="20B184AA" w14:textId="73AD327B" w:rsidR="00FE6D59" w:rsidRPr="00AC5F4A" w:rsidRDefault="00AC5F4A" w:rsidP="00AC5F4A">
      <w:pPr>
        <w:jc w:val="center"/>
        <w:rPr>
          <w:rFonts w:ascii="Times New Roman" w:hAnsi="Times New Roman" w:cs="Times New Roman"/>
          <w:sz w:val="22"/>
          <w:szCs w:val="22"/>
        </w:rPr>
      </w:pPr>
      <w:r w:rsidRPr="00AC5F4A">
        <w:rPr>
          <w:rFonts w:ascii="Times New Roman" w:hAnsi="Times New Roman" w:cs="Times New Roman"/>
          <w:sz w:val="22"/>
          <w:szCs w:val="22"/>
        </w:rPr>
        <w:t xml:space="preserve">(+30) (694) 255-5959 </w:t>
      </w:r>
      <w:r w:rsidR="007D2CD7" w:rsidRPr="00AC5F4A">
        <w:rPr>
          <w:rFonts w:ascii="Times New Roman" w:hAnsi="Times New Roman" w:cs="Times New Roman"/>
          <w:sz w:val="22"/>
          <w:szCs w:val="22"/>
        </w:rPr>
        <w:t>–</w:t>
      </w:r>
      <w:r w:rsidR="00FE6D59" w:rsidRPr="00AC5F4A">
        <w:rPr>
          <w:rFonts w:ascii="Times New Roman" w:hAnsi="Times New Roman" w:cs="Times New Roman"/>
          <w:sz w:val="22"/>
          <w:szCs w:val="22"/>
        </w:rPr>
        <w:t xml:space="preserve"> </w:t>
      </w:r>
      <w:hyperlink r:id="rId6" w:history="1">
        <w:r w:rsidRPr="00AC5F4A">
          <w:rPr>
            <w:rStyle w:val="-"/>
            <w:rFonts w:ascii="Times New Roman" w:hAnsi="Times New Roman" w:cs="Times New Roman"/>
            <w:color w:val="000000" w:themeColor="text1"/>
            <w:sz w:val="22"/>
            <w:szCs w:val="22"/>
          </w:rPr>
          <w:t>g_tsouloufas@ucsb.edu</w:t>
        </w:r>
      </w:hyperlink>
      <w:r w:rsidRPr="00AC5F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FE6D59" w:rsidRPr="00AC5F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4B90F6AA" w14:textId="485C77FE" w:rsidR="00C761FC" w:rsidRPr="00C761FC" w:rsidRDefault="00C761FC" w:rsidP="00FE6D59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last revision: Ju</w:t>
      </w:r>
      <w:r w:rsidR="009A1619">
        <w:rPr>
          <w:rFonts w:ascii="Times New Roman" w:hAnsi="Times New Roman" w:cs="Times New Roman"/>
          <w:sz w:val="22"/>
          <w:szCs w:val="22"/>
        </w:rPr>
        <w:t>ly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A1619">
        <w:rPr>
          <w:rFonts w:ascii="Times New Roman" w:hAnsi="Times New Roman" w:cs="Times New Roman"/>
          <w:sz w:val="22"/>
          <w:szCs w:val="22"/>
        </w:rPr>
        <w:t>5th</w:t>
      </w:r>
      <w:r>
        <w:rPr>
          <w:rFonts w:ascii="Times New Roman" w:hAnsi="Times New Roman" w:cs="Times New Roman"/>
          <w:sz w:val="22"/>
          <w:szCs w:val="22"/>
        </w:rPr>
        <w:t>, 2023</w:t>
      </w:r>
    </w:p>
    <w:p w14:paraId="2031628B" w14:textId="77777777" w:rsidR="00E07C19" w:rsidRPr="00C761FC" w:rsidRDefault="00E07C19" w:rsidP="00DA66CA">
      <w:pPr>
        <w:rPr>
          <w:rFonts w:ascii="Times New Roman" w:hAnsi="Times New Roman" w:cs="Times New Roman"/>
        </w:rPr>
      </w:pPr>
    </w:p>
    <w:p w14:paraId="0610B389" w14:textId="77777777" w:rsidR="004A3E0A" w:rsidRPr="00C761FC" w:rsidRDefault="004A3E0A" w:rsidP="004A3E0A">
      <w:pPr>
        <w:pBdr>
          <w:top w:val="single" w:sz="4" w:space="1" w:color="D0CECE" w:themeColor="background2" w:themeShade="E6"/>
        </w:pBdr>
        <w:rPr>
          <w:rFonts w:ascii="Times New Roman" w:hAnsi="Times New Roman" w:cs="Times New Roman"/>
          <w:sz w:val="28"/>
          <w:szCs w:val="28"/>
        </w:rPr>
      </w:pPr>
    </w:p>
    <w:p w14:paraId="6DD6DF3C" w14:textId="37763438" w:rsidR="000E2ED8" w:rsidRPr="00C761FC" w:rsidRDefault="00DA66CA" w:rsidP="004A3E0A">
      <w:pPr>
        <w:pBdr>
          <w:top w:val="single" w:sz="4" w:space="1" w:color="D0CECE" w:themeColor="background2" w:themeShade="E6"/>
        </w:pBdr>
        <w:rPr>
          <w:rFonts w:ascii="Times New Roman" w:hAnsi="Times New Roman" w:cs="Times New Roman"/>
          <w:sz w:val="28"/>
          <w:szCs w:val="28"/>
        </w:rPr>
      </w:pPr>
      <w:r w:rsidRPr="00C761FC">
        <w:rPr>
          <w:rFonts w:ascii="Times New Roman" w:hAnsi="Times New Roman" w:cs="Times New Roman"/>
          <w:sz w:val="28"/>
          <w:szCs w:val="28"/>
        </w:rPr>
        <w:t>Education</w:t>
      </w:r>
      <w:r w:rsidR="000332CA" w:rsidRPr="00C761FC">
        <w:rPr>
          <w:rFonts w:ascii="Times New Roman" w:hAnsi="Times New Roman" w:cs="Times New Roman"/>
          <w:sz w:val="28"/>
          <w:szCs w:val="28"/>
        </w:rPr>
        <w:tab/>
      </w:r>
      <w:r w:rsidR="000332CA" w:rsidRPr="00C761FC">
        <w:rPr>
          <w:rFonts w:ascii="Times New Roman" w:hAnsi="Times New Roman" w:cs="Times New Roman"/>
          <w:sz w:val="28"/>
          <w:szCs w:val="28"/>
        </w:rPr>
        <w:tab/>
      </w:r>
      <w:r w:rsidR="000332CA" w:rsidRPr="00C761FC">
        <w:rPr>
          <w:rFonts w:ascii="Times New Roman" w:hAnsi="Times New Roman" w:cs="Times New Roman"/>
          <w:sz w:val="28"/>
          <w:szCs w:val="28"/>
        </w:rPr>
        <w:tab/>
      </w:r>
      <w:r w:rsidR="000332CA" w:rsidRPr="00C761FC">
        <w:rPr>
          <w:rFonts w:ascii="Times New Roman" w:hAnsi="Times New Roman" w:cs="Times New Roman"/>
          <w:sz w:val="28"/>
          <w:szCs w:val="28"/>
        </w:rPr>
        <w:tab/>
      </w:r>
      <w:r w:rsidR="000332CA" w:rsidRPr="00C761FC">
        <w:rPr>
          <w:rFonts w:ascii="Times New Roman" w:hAnsi="Times New Roman" w:cs="Times New Roman"/>
          <w:sz w:val="28"/>
          <w:szCs w:val="28"/>
        </w:rPr>
        <w:tab/>
      </w:r>
      <w:r w:rsidR="000332CA" w:rsidRPr="00C761FC">
        <w:rPr>
          <w:rFonts w:ascii="Times New Roman" w:hAnsi="Times New Roman" w:cs="Times New Roman"/>
          <w:sz w:val="28"/>
          <w:szCs w:val="28"/>
        </w:rPr>
        <w:tab/>
      </w:r>
      <w:r w:rsidR="000332CA" w:rsidRPr="00C761FC">
        <w:rPr>
          <w:rFonts w:ascii="Times New Roman" w:hAnsi="Times New Roman" w:cs="Times New Roman"/>
          <w:sz w:val="28"/>
          <w:szCs w:val="28"/>
        </w:rPr>
        <w:tab/>
      </w:r>
      <w:r w:rsidR="000332CA" w:rsidRPr="00C761FC">
        <w:rPr>
          <w:rFonts w:ascii="Times New Roman" w:hAnsi="Times New Roman" w:cs="Times New Roman"/>
          <w:sz w:val="28"/>
          <w:szCs w:val="28"/>
        </w:rPr>
        <w:tab/>
      </w:r>
      <w:r w:rsidR="000332CA" w:rsidRPr="00C761FC">
        <w:rPr>
          <w:rFonts w:ascii="Times New Roman" w:hAnsi="Times New Roman" w:cs="Times New Roman"/>
          <w:sz w:val="28"/>
          <w:szCs w:val="28"/>
        </w:rPr>
        <w:tab/>
      </w:r>
      <w:r w:rsidR="000332CA" w:rsidRPr="00C761FC">
        <w:rPr>
          <w:rFonts w:ascii="Times New Roman" w:hAnsi="Times New Roman" w:cs="Times New Roman"/>
          <w:sz w:val="28"/>
          <w:szCs w:val="28"/>
        </w:rPr>
        <w:tab/>
      </w:r>
      <w:r w:rsidR="000332CA" w:rsidRPr="00C761FC">
        <w:rPr>
          <w:rFonts w:ascii="Times New Roman" w:hAnsi="Times New Roman" w:cs="Times New Roman"/>
          <w:sz w:val="28"/>
          <w:szCs w:val="28"/>
        </w:rPr>
        <w:tab/>
      </w:r>
    </w:p>
    <w:p w14:paraId="6A67E82A" w14:textId="56EA52D5" w:rsidR="00DA66CA" w:rsidRPr="00C761FC" w:rsidRDefault="00DA66CA" w:rsidP="00DA66CA">
      <w:pPr>
        <w:rPr>
          <w:rFonts w:ascii="Times New Roman" w:hAnsi="Times New Roman" w:cs="Times New Roman"/>
        </w:rPr>
      </w:pPr>
    </w:p>
    <w:p w14:paraId="57B87099" w14:textId="328356C1" w:rsidR="00C761FC" w:rsidRPr="00BD38AC" w:rsidRDefault="00A413A6" w:rsidP="00BD38AC">
      <w:pPr>
        <w:rPr>
          <w:rFonts w:ascii="TimesNewRomanPSMT" w:hAnsi="TimesNewRomanPSMT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Ph.D.</w:t>
      </w:r>
      <w:r w:rsidR="00DA66CA" w:rsidRPr="00C761FC">
        <w:rPr>
          <w:rFonts w:ascii="Times New Roman" w:hAnsi="Times New Roman" w:cs="Times New Roman"/>
          <w:b/>
          <w:bCs/>
          <w:sz w:val="22"/>
          <w:szCs w:val="22"/>
        </w:rPr>
        <w:t xml:space="preserve"> in Political Science (expected </w:t>
      </w:r>
      <w:r w:rsidR="00AC5F4A">
        <w:rPr>
          <w:rFonts w:ascii="Times New Roman" w:hAnsi="Times New Roman" w:cs="Times New Roman"/>
          <w:b/>
          <w:bCs/>
          <w:sz w:val="22"/>
          <w:szCs w:val="22"/>
        </w:rPr>
        <w:t>2024</w:t>
      </w:r>
      <w:r w:rsidR="00DA66CA" w:rsidRPr="00C761FC">
        <w:rPr>
          <w:rFonts w:ascii="Times New Roman" w:hAnsi="Times New Roman" w:cs="Times New Roman"/>
          <w:b/>
          <w:bCs/>
          <w:sz w:val="22"/>
          <w:szCs w:val="22"/>
        </w:rPr>
        <w:t xml:space="preserve">) </w:t>
      </w:r>
      <w:r w:rsidR="00DA66CA" w:rsidRPr="00C761FC">
        <w:rPr>
          <w:rFonts w:ascii="Times New Roman" w:hAnsi="Times New Roman" w:cs="Times New Roman"/>
          <w:sz w:val="22"/>
          <w:szCs w:val="22"/>
        </w:rPr>
        <w:t>– UC Santa Barbara</w:t>
      </w:r>
      <w:r w:rsidR="00C761FC">
        <w:rPr>
          <w:rFonts w:ascii="Times New Roman" w:hAnsi="Times New Roman" w:cs="Times New Roman"/>
          <w:sz w:val="22"/>
          <w:szCs w:val="22"/>
        </w:rPr>
        <w:br/>
      </w:r>
      <w:r w:rsidR="00C761FC">
        <w:rPr>
          <w:rFonts w:ascii="TimesNewRomanPSMT" w:hAnsi="TimesNewRomanPSMT"/>
          <w:sz w:val="22"/>
          <w:szCs w:val="22"/>
        </w:rPr>
        <w:t xml:space="preserve">Advisor: </w:t>
      </w:r>
      <w:r w:rsidR="00AC5F4A">
        <w:rPr>
          <w:rFonts w:ascii="TimesNewRomanPSMT" w:hAnsi="TimesNewRomanPSMT"/>
          <w:sz w:val="22"/>
          <w:szCs w:val="22"/>
        </w:rPr>
        <w:t xml:space="preserve">Heather Stoll </w:t>
      </w:r>
      <w:r w:rsidR="00C761FC">
        <w:rPr>
          <w:rFonts w:ascii="TimesNewRomanPSMT" w:hAnsi="TimesNewRomanPSMT"/>
          <w:sz w:val="22"/>
          <w:szCs w:val="22"/>
        </w:rPr>
        <w:t>– Committee: Heather Stoll,</w:t>
      </w:r>
      <w:r w:rsidR="00AC5F4A">
        <w:rPr>
          <w:rFonts w:ascii="TimesNewRomanPSMT" w:hAnsi="TimesNewRomanPSMT"/>
          <w:sz w:val="22"/>
          <w:szCs w:val="22"/>
        </w:rPr>
        <w:t xml:space="preserve"> </w:t>
      </w:r>
      <w:r w:rsidR="009E30C2">
        <w:rPr>
          <w:rFonts w:ascii="TimesNewRomanPSMT" w:hAnsi="TimesNewRomanPSMT"/>
          <w:sz w:val="22"/>
          <w:szCs w:val="22"/>
        </w:rPr>
        <w:t>Kathleen Bruhn</w:t>
      </w:r>
      <w:r w:rsidR="00AC5F4A">
        <w:rPr>
          <w:rFonts w:ascii="TimesNewRomanPSMT" w:hAnsi="TimesNewRomanPSMT"/>
          <w:sz w:val="22"/>
          <w:szCs w:val="22"/>
        </w:rPr>
        <w:t>,</w:t>
      </w:r>
      <w:r w:rsidR="009E30C2">
        <w:rPr>
          <w:rFonts w:ascii="TimesNewRomanPSMT" w:hAnsi="TimesNewRomanPSMT"/>
          <w:sz w:val="22"/>
          <w:szCs w:val="22"/>
        </w:rPr>
        <w:t xml:space="preserve"> Daniel Masterson</w:t>
      </w:r>
      <w:r w:rsidR="00C761FC">
        <w:rPr>
          <w:rFonts w:ascii="TimesNewRomanPSMT" w:hAnsi="TimesNewRomanPSMT"/>
          <w:sz w:val="22"/>
          <w:szCs w:val="22"/>
        </w:rPr>
        <w:t xml:space="preserve">– </w:t>
      </w:r>
      <w:proofErr w:type="spellStart"/>
      <w:r w:rsidR="00C761FC">
        <w:rPr>
          <w:rFonts w:ascii="TimesNewRomanPSMT" w:hAnsi="TimesNewRomanPSMT"/>
          <w:sz w:val="22"/>
          <w:szCs w:val="22"/>
        </w:rPr>
        <w:t>Cumm</w:t>
      </w:r>
      <w:proofErr w:type="spellEnd"/>
      <w:r w:rsidR="00C761FC">
        <w:rPr>
          <w:rFonts w:ascii="TimesNewRomanPSMT" w:hAnsi="TimesNewRomanPSMT"/>
          <w:sz w:val="22"/>
          <w:szCs w:val="22"/>
        </w:rPr>
        <w:t>. GPA: 3.</w:t>
      </w:r>
      <w:r w:rsidR="00AC5F4A">
        <w:rPr>
          <w:rFonts w:ascii="TimesNewRomanPSMT" w:hAnsi="TimesNewRomanPSMT"/>
          <w:sz w:val="22"/>
          <w:szCs w:val="22"/>
        </w:rPr>
        <w:t>61</w:t>
      </w:r>
      <w:r w:rsidR="00363C27">
        <w:rPr>
          <w:rFonts w:ascii="TimesNewRomanPSMT" w:hAnsi="TimesNewRomanPSMT"/>
          <w:sz w:val="22"/>
          <w:szCs w:val="22"/>
        </w:rPr>
        <w:t xml:space="preserve">. </w:t>
      </w:r>
      <w:r w:rsidR="00C761FC">
        <w:rPr>
          <w:rFonts w:ascii="TimesNewRomanPSMT" w:hAnsi="TimesNewRomanPSMT"/>
          <w:sz w:val="22"/>
          <w:szCs w:val="22"/>
        </w:rPr>
        <w:t xml:space="preserve">Fields of study: </w:t>
      </w:r>
      <w:r w:rsidR="00AC5F4A">
        <w:rPr>
          <w:rFonts w:ascii="TimesNewRomanPSMT" w:hAnsi="TimesNewRomanPSMT"/>
          <w:sz w:val="22"/>
          <w:szCs w:val="22"/>
        </w:rPr>
        <w:t>Comparative Politics &amp; Political Economy</w:t>
      </w:r>
      <w:r w:rsidR="00C761FC">
        <w:rPr>
          <w:rFonts w:ascii="TimesNewRomanPSMT" w:hAnsi="TimesNewRomanPSMT"/>
          <w:sz w:val="22"/>
          <w:szCs w:val="22"/>
        </w:rPr>
        <w:t xml:space="preserve"> - Dissertation: </w:t>
      </w:r>
      <w:r w:rsidR="00BD38AC" w:rsidRPr="00BD38AC">
        <w:rPr>
          <w:rFonts w:ascii="TimesNewRomanPSMT" w:hAnsi="TimesNewRomanPSMT"/>
          <w:i/>
          <w:iCs/>
          <w:sz w:val="22"/>
          <w:szCs w:val="22"/>
        </w:rPr>
        <w:t>The effects of right-wing extremism in a democracy: Has Golden Dawn wounded democracy?</w:t>
      </w:r>
    </w:p>
    <w:p w14:paraId="1A101DA9" w14:textId="77777777" w:rsidR="00DA66CA" w:rsidRPr="00C761FC" w:rsidRDefault="00DA66CA" w:rsidP="00DA66CA">
      <w:pPr>
        <w:rPr>
          <w:rFonts w:ascii="Times New Roman" w:hAnsi="Times New Roman" w:cs="Times New Roman"/>
          <w:sz w:val="22"/>
          <w:szCs w:val="22"/>
        </w:rPr>
      </w:pPr>
    </w:p>
    <w:p w14:paraId="1BC431C1" w14:textId="5558CF36" w:rsidR="00DA66CA" w:rsidRPr="00E07C19" w:rsidRDefault="00DA66CA" w:rsidP="00DA66CA">
      <w:pPr>
        <w:rPr>
          <w:rFonts w:ascii="Times New Roman" w:hAnsi="Times New Roman" w:cs="Times New Roman"/>
          <w:sz w:val="22"/>
          <w:szCs w:val="22"/>
          <w:lang w:val="it-IT"/>
        </w:rPr>
      </w:pPr>
      <w:r w:rsidRPr="00E07C19">
        <w:rPr>
          <w:rFonts w:ascii="Times New Roman" w:hAnsi="Times New Roman" w:cs="Times New Roman"/>
          <w:b/>
          <w:bCs/>
          <w:sz w:val="22"/>
          <w:szCs w:val="22"/>
          <w:lang w:val="it-IT"/>
        </w:rPr>
        <w:t>M.</w:t>
      </w:r>
      <w:r w:rsidR="00AC5F4A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 </w:t>
      </w:r>
      <w:r w:rsidRPr="00E07C19">
        <w:rPr>
          <w:rFonts w:ascii="Times New Roman" w:hAnsi="Times New Roman" w:cs="Times New Roman"/>
          <w:b/>
          <w:bCs/>
          <w:sz w:val="22"/>
          <w:szCs w:val="22"/>
          <w:lang w:val="it-IT"/>
        </w:rPr>
        <w:t>A. in Political Science (2020)</w:t>
      </w:r>
      <w:r w:rsidRPr="00E07C19">
        <w:rPr>
          <w:rFonts w:ascii="Times New Roman" w:hAnsi="Times New Roman" w:cs="Times New Roman"/>
          <w:sz w:val="22"/>
          <w:szCs w:val="22"/>
          <w:lang w:val="it-IT"/>
        </w:rPr>
        <w:t xml:space="preserve"> – UC Santa Barbara</w:t>
      </w:r>
    </w:p>
    <w:p w14:paraId="4B801277" w14:textId="6282AA72" w:rsidR="00DA66CA" w:rsidRPr="00C761FC" w:rsidRDefault="00AC5F4A" w:rsidP="00DA66C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Advisor: Heather Stoll – </w:t>
      </w:r>
      <w:r w:rsidR="00DA66CA" w:rsidRPr="00C761FC">
        <w:rPr>
          <w:rFonts w:ascii="Times New Roman" w:hAnsi="Times New Roman" w:cs="Times New Roman"/>
          <w:sz w:val="22"/>
          <w:szCs w:val="22"/>
        </w:rPr>
        <w:t xml:space="preserve">Fields of study: </w:t>
      </w:r>
      <w:r>
        <w:rPr>
          <w:rFonts w:ascii="Times New Roman" w:hAnsi="Times New Roman" w:cs="Times New Roman"/>
          <w:sz w:val="22"/>
          <w:szCs w:val="22"/>
        </w:rPr>
        <w:t>Comparative</w:t>
      </w:r>
      <w:r w:rsidR="00DA66CA" w:rsidRPr="00C761FC">
        <w:rPr>
          <w:rFonts w:ascii="Times New Roman" w:hAnsi="Times New Roman" w:cs="Times New Roman"/>
          <w:sz w:val="22"/>
          <w:szCs w:val="22"/>
        </w:rPr>
        <w:t xml:space="preserve"> Politics &amp; </w:t>
      </w:r>
      <w:r>
        <w:rPr>
          <w:rFonts w:ascii="Times New Roman" w:hAnsi="Times New Roman" w:cs="Times New Roman"/>
          <w:sz w:val="22"/>
          <w:szCs w:val="22"/>
        </w:rPr>
        <w:t>Political Economy.</w:t>
      </w:r>
    </w:p>
    <w:p w14:paraId="7D4AD99A" w14:textId="77777777" w:rsidR="00DA66CA" w:rsidRPr="00C761FC" w:rsidRDefault="00DA66CA" w:rsidP="00DA66CA">
      <w:pPr>
        <w:rPr>
          <w:rFonts w:ascii="Times New Roman" w:hAnsi="Times New Roman" w:cs="Times New Roman"/>
          <w:sz w:val="22"/>
          <w:szCs w:val="22"/>
        </w:rPr>
      </w:pPr>
    </w:p>
    <w:p w14:paraId="414B99FF" w14:textId="6491A463" w:rsidR="00DA66CA" w:rsidRPr="00AC5F4A" w:rsidRDefault="00DA66CA" w:rsidP="00DA66CA">
      <w:pPr>
        <w:rPr>
          <w:rFonts w:ascii="Times New Roman" w:hAnsi="Times New Roman" w:cs="Times New Roman"/>
          <w:sz w:val="22"/>
          <w:szCs w:val="22"/>
        </w:rPr>
      </w:pPr>
      <w:r w:rsidRPr="00AC5F4A">
        <w:rPr>
          <w:rFonts w:ascii="Times New Roman" w:hAnsi="Times New Roman" w:cs="Times New Roman"/>
          <w:b/>
          <w:bCs/>
          <w:sz w:val="22"/>
          <w:szCs w:val="22"/>
        </w:rPr>
        <w:t>M.</w:t>
      </w:r>
      <w:r w:rsidR="00AC5F4A" w:rsidRPr="00AC5F4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C5F4A">
        <w:rPr>
          <w:rFonts w:ascii="Times New Roman" w:hAnsi="Times New Roman" w:cs="Times New Roman"/>
          <w:b/>
          <w:bCs/>
          <w:sz w:val="22"/>
          <w:szCs w:val="22"/>
        </w:rPr>
        <w:t xml:space="preserve">A. in </w:t>
      </w:r>
      <w:r w:rsidR="00AC5F4A" w:rsidRPr="00AC5F4A">
        <w:rPr>
          <w:rFonts w:ascii="Times New Roman" w:hAnsi="Times New Roman" w:cs="Times New Roman"/>
          <w:b/>
          <w:bCs/>
          <w:sz w:val="22"/>
          <w:szCs w:val="22"/>
        </w:rPr>
        <w:t>Political Science</w:t>
      </w:r>
      <w:r w:rsidRPr="00AC5F4A">
        <w:rPr>
          <w:rFonts w:ascii="Times New Roman" w:hAnsi="Times New Roman" w:cs="Times New Roman"/>
          <w:b/>
          <w:bCs/>
          <w:sz w:val="22"/>
          <w:szCs w:val="22"/>
        </w:rPr>
        <w:t xml:space="preserve"> (</w:t>
      </w:r>
      <w:r w:rsidR="00AC5F4A">
        <w:rPr>
          <w:rFonts w:ascii="Times New Roman" w:hAnsi="Times New Roman" w:cs="Times New Roman"/>
          <w:b/>
          <w:bCs/>
          <w:sz w:val="22"/>
          <w:szCs w:val="22"/>
        </w:rPr>
        <w:t>2016</w:t>
      </w:r>
      <w:r w:rsidRPr="00AC5F4A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Pr="00AC5F4A">
        <w:rPr>
          <w:rFonts w:ascii="Times New Roman" w:hAnsi="Times New Roman" w:cs="Times New Roman"/>
          <w:sz w:val="22"/>
          <w:szCs w:val="22"/>
        </w:rPr>
        <w:t xml:space="preserve"> </w:t>
      </w:r>
      <w:r w:rsidR="00AC5F4A" w:rsidRPr="00AC5F4A">
        <w:rPr>
          <w:rFonts w:ascii="Times New Roman" w:hAnsi="Times New Roman" w:cs="Times New Roman"/>
          <w:sz w:val="22"/>
          <w:szCs w:val="22"/>
        </w:rPr>
        <w:t>–</w:t>
      </w:r>
      <w:r w:rsidRPr="00AC5F4A">
        <w:rPr>
          <w:rFonts w:ascii="Times New Roman" w:hAnsi="Times New Roman" w:cs="Times New Roman"/>
          <w:sz w:val="22"/>
          <w:szCs w:val="22"/>
        </w:rPr>
        <w:t xml:space="preserve"> </w:t>
      </w:r>
      <w:r w:rsidR="00AC5F4A" w:rsidRPr="00AC5F4A">
        <w:rPr>
          <w:rFonts w:ascii="Times New Roman" w:hAnsi="Times New Roman" w:cs="Times New Roman"/>
          <w:sz w:val="22"/>
          <w:szCs w:val="22"/>
        </w:rPr>
        <w:t>California State University</w:t>
      </w:r>
      <w:r w:rsidR="00AC5F4A">
        <w:rPr>
          <w:rFonts w:ascii="Times New Roman" w:hAnsi="Times New Roman" w:cs="Times New Roman"/>
          <w:sz w:val="22"/>
          <w:szCs w:val="22"/>
        </w:rPr>
        <w:t>,</w:t>
      </w:r>
      <w:r w:rsidR="00AC5F4A" w:rsidRPr="00AC5F4A">
        <w:rPr>
          <w:rFonts w:ascii="Times New Roman" w:hAnsi="Times New Roman" w:cs="Times New Roman"/>
          <w:sz w:val="22"/>
          <w:szCs w:val="22"/>
        </w:rPr>
        <w:t xml:space="preserve"> Northridge</w:t>
      </w:r>
      <w:r w:rsidRPr="00AC5F4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C5F9991" w14:textId="408A4F4B" w:rsidR="00DA66CA" w:rsidRPr="00C761FC" w:rsidRDefault="00DA66CA" w:rsidP="00DA66CA">
      <w:pPr>
        <w:rPr>
          <w:rFonts w:ascii="Times New Roman" w:hAnsi="Times New Roman" w:cs="Times New Roman"/>
          <w:sz w:val="22"/>
          <w:szCs w:val="22"/>
        </w:rPr>
      </w:pPr>
      <w:r w:rsidRPr="00C761FC">
        <w:rPr>
          <w:rFonts w:ascii="Times New Roman" w:hAnsi="Times New Roman" w:cs="Times New Roman"/>
          <w:sz w:val="22"/>
          <w:szCs w:val="22"/>
        </w:rPr>
        <w:t xml:space="preserve">Advisor: </w:t>
      </w:r>
      <w:r w:rsidR="009E30C2">
        <w:rPr>
          <w:rFonts w:ascii="Times New Roman" w:hAnsi="Times New Roman" w:cs="Times New Roman"/>
          <w:sz w:val="22"/>
          <w:szCs w:val="22"/>
        </w:rPr>
        <w:t>Keiko Hirata</w:t>
      </w:r>
      <w:r w:rsidR="00AC5F4A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="00F43543">
        <w:rPr>
          <w:rFonts w:ascii="Times New Roman" w:hAnsi="Times New Roman" w:cs="Times New Roman"/>
          <w:sz w:val="22"/>
          <w:szCs w:val="22"/>
        </w:rPr>
        <w:t>Cumm</w:t>
      </w:r>
      <w:proofErr w:type="spellEnd"/>
      <w:r w:rsidR="00F43543">
        <w:rPr>
          <w:rFonts w:ascii="Times New Roman" w:hAnsi="Times New Roman" w:cs="Times New Roman"/>
          <w:sz w:val="22"/>
          <w:szCs w:val="22"/>
        </w:rPr>
        <w:t>. GPA: 3.94</w:t>
      </w:r>
      <w:r w:rsidR="00363C27">
        <w:rPr>
          <w:rFonts w:ascii="Times New Roman" w:hAnsi="Times New Roman" w:cs="Times New Roman"/>
          <w:sz w:val="22"/>
          <w:szCs w:val="22"/>
        </w:rPr>
        <w:t xml:space="preserve">. </w:t>
      </w:r>
      <w:r w:rsidR="00AC5F4A" w:rsidRPr="00C761FC">
        <w:rPr>
          <w:rFonts w:ascii="Times New Roman" w:hAnsi="Times New Roman" w:cs="Times New Roman"/>
          <w:sz w:val="22"/>
          <w:szCs w:val="22"/>
        </w:rPr>
        <w:t xml:space="preserve">Fields of study: </w:t>
      </w:r>
      <w:r w:rsidR="009E30C2">
        <w:rPr>
          <w:rFonts w:ascii="Times New Roman" w:hAnsi="Times New Roman" w:cs="Times New Roman"/>
          <w:sz w:val="22"/>
          <w:szCs w:val="22"/>
        </w:rPr>
        <w:t>International Relations</w:t>
      </w:r>
      <w:r w:rsidR="00AC5F4A">
        <w:rPr>
          <w:rFonts w:ascii="Times New Roman" w:hAnsi="Times New Roman" w:cs="Times New Roman"/>
          <w:sz w:val="22"/>
          <w:szCs w:val="22"/>
        </w:rPr>
        <w:t>.</w:t>
      </w:r>
    </w:p>
    <w:p w14:paraId="5C7AF6BE" w14:textId="77A2FA4D" w:rsidR="00DA66CA" w:rsidRPr="00C761FC" w:rsidRDefault="00DA66CA" w:rsidP="00DA66CA">
      <w:pPr>
        <w:rPr>
          <w:rFonts w:ascii="Times New Roman" w:hAnsi="Times New Roman" w:cs="Times New Roman"/>
          <w:sz w:val="22"/>
          <w:szCs w:val="22"/>
        </w:rPr>
      </w:pPr>
    </w:p>
    <w:p w14:paraId="71DE4C17" w14:textId="57A21625" w:rsidR="004A3E0A" w:rsidRPr="00C761FC" w:rsidRDefault="00DA66CA" w:rsidP="00DA66CA">
      <w:pPr>
        <w:rPr>
          <w:rFonts w:ascii="Times New Roman" w:hAnsi="Times New Roman" w:cs="Times New Roman"/>
          <w:sz w:val="22"/>
          <w:szCs w:val="22"/>
        </w:rPr>
      </w:pPr>
      <w:r w:rsidRPr="00C761FC">
        <w:rPr>
          <w:rFonts w:ascii="Times New Roman" w:hAnsi="Times New Roman" w:cs="Times New Roman"/>
          <w:b/>
          <w:bCs/>
          <w:sz w:val="22"/>
          <w:szCs w:val="22"/>
        </w:rPr>
        <w:t>B.</w:t>
      </w:r>
      <w:r w:rsidR="00AC5F4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761FC">
        <w:rPr>
          <w:rFonts w:ascii="Times New Roman" w:hAnsi="Times New Roman" w:cs="Times New Roman"/>
          <w:b/>
          <w:bCs/>
          <w:sz w:val="22"/>
          <w:szCs w:val="22"/>
        </w:rPr>
        <w:t xml:space="preserve">A. in </w:t>
      </w:r>
      <w:r w:rsidR="00AC5F4A">
        <w:rPr>
          <w:rFonts w:ascii="Times New Roman" w:hAnsi="Times New Roman" w:cs="Times New Roman"/>
          <w:b/>
          <w:bCs/>
          <w:sz w:val="22"/>
          <w:szCs w:val="22"/>
        </w:rPr>
        <w:t>Economic and Regional Development</w:t>
      </w:r>
      <w:r w:rsidRPr="00C761FC">
        <w:rPr>
          <w:rFonts w:ascii="Times New Roman" w:hAnsi="Times New Roman" w:cs="Times New Roman"/>
          <w:b/>
          <w:bCs/>
          <w:sz w:val="22"/>
          <w:szCs w:val="22"/>
        </w:rPr>
        <w:t xml:space="preserve"> (</w:t>
      </w:r>
      <w:r w:rsidR="00AC5F4A">
        <w:rPr>
          <w:rFonts w:ascii="Times New Roman" w:hAnsi="Times New Roman" w:cs="Times New Roman"/>
          <w:b/>
          <w:bCs/>
          <w:sz w:val="22"/>
          <w:szCs w:val="22"/>
        </w:rPr>
        <w:t>2012</w:t>
      </w:r>
      <w:r w:rsidRPr="00C761FC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Pr="00C761FC">
        <w:rPr>
          <w:rFonts w:ascii="Times New Roman" w:hAnsi="Times New Roman" w:cs="Times New Roman"/>
          <w:sz w:val="22"/>
          <w:szCs w:val="22"/>
        </w:rPr>
        <w:t xml:space="preserve"> </w:t>
      </w:r>
      <w:r w:rsidR="00AC5F4A">
        <w:rPr>
          <w:rFonts w:ascii="Times New Roman" w:hAnsi="Times New Roman" w:cs="Times New Roman"/>
          <w:sz w:val="22"/>
          <w:szCs w:val="22"/>
        </w:rPr>
        <w:t>–</w:t>
      </w:r>
      <w:r w:rsidRPr="00C761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C5F4A">
        <w:rPr>
          <w:rFonts w:ascii="Times New Roman" w:hAnsi="Times New Roman" w:cs="Times New Roman"/>
          <w:sz w:val="22"/>
          <w:szCs w:val="22"/>
        </w:rPr>
        <w:t>Panteion</w:t>
      </w:r>
      <w:proofErr w:type="spellEnd"/>
      <w:r w:rsidR="00AC5F4A">
        <w:rPr>
          <w:rFonts w:ascii="Times New Roman" w:hAnsi="Times New Roman" w:cs="Times New Roman"/>
          <w:sz w:val="22"/>
          <w:szCs w:val="22"/>
        </w:rPr>
        <w:t xml:space="preserve"> University (Greece)</w:t>
      </w:r>
      <w:r w:rsidR="00363C27">
        <w:rPr>
          <w:rFonts w:ascii="Times New Roman" w:hAnsi="Times New Roman" w:cs="Times New Roman"/>
          <w:sz w:val="22"/>
          <w:szCs w:val="22"/>
        </w:rPr>
        <w:br/>
      </w:r>
    </w:p>
    <w:p w14:paraId="71031B2A" w14:textId="79DB1CF0" w:rsidR="004A3E0A" w:rsidRPr="00C761FC" w:rsidRDefault="004A3E0A" w:rsidP="00DA66CA">
      <w:pPr>
        <w:rPr>
          <w:rFonts w:ascii="Times New Roman" w:hAnsi="Times New Roman" w:cs="Times New Roman"/>
          <w:sz w:val="22"/>
          <w:szCs w:val="22"/>
        </w:rPr>
      </w:pPr>
    </w:p>
    <w:p w14:paraId="0B0B6718" w14:textId="47ED94BE" w:rsidR="004A3E0A" w:rsidRPr="00C761FC" w:rsidRDefault="004A3E0A" w:rsidP="004A3E0A">
      <w:pPr>
        <w:pBdr>
          <w:top w:val="single" w:sz="4" w:space="1" w:color="D0CECE" w:themeColor="background2" w:themeShade="E6"/>
        </w:pBdr>
        <w:rPr>
          <w:rFonts w:ascii="Times New Roman" w:hAnsi="Times New Roman" w:cs="Times New Roman"/>
          <w:sz w:val="22"/>
          <w:szCs w:val="22"/>
        </w:rPr>
      </w:pPr>
    </w:p>
    <w:p w14:paraId="038FE46C" w14:textId="219E3934" w:rsidR="00DA66CA" w:rsidRPr="00C761FC" w:rsidRDefault="00DA66CA">
      <w:pPr>
        <w:rPr>
          <w:rFonts w:ascii="Times New Roman" w:hAnsi="Times New Roman" w:cs="Times New Roman"/>
          <w:sz w:val="28"/>
          <w:szCs w:val="28"/>
        </w:rPr>
      </w:pPr>
      <w:r w:rsidRPr="00C761FC">
        <w:rPr>
          <w:rFonts w:ascii="Times New Roman" w:hAnsi="Times New Roman" w:cs="Times New Roman"/>
          <w:sz w:val="28"/>
          <w:szCs w:val="28"/>
        </w:rPr>
        <w:t>Teaching Experience</w:t>
      </w:r>
      <w:r w:rsidR="00FE6D59" w:rsidRPr="00C761FC">
        <w:rPr>
          <w:rFonts w:ascii="Times New Roman" w:hAnsi="Times New Roman" w:cs="Times New Roman"/>
          <w:sz w:val="28"/>
          <w:szCs w:val="28"/>
        </w:rPr>
        <w:t xml:space="preserve"> </w:t>
      </w:r>
      <w:r w:rsidR="00FE6D59" w:rsidRPr="00C761FC">
        <w:rPr>
          <w:rFonts w:ascii="Times New Roman" w:hAnsi="Times New Roman" w:cs="Times New Roman"/>
        </w:rPr>
        <w:fldChar w:fldCharType="begin"/>
      </w:r>
      <w:r w:rsidR="00FE6D59" w:rsidRPr="00C761FC">
        <w:rPr>
          <w:rFonts w:ascii="Times New Roman" w:hAnsi="Times New Roman" w:cs="Times New Roman"/>
        </w:rPr>
        <w:instrText xml:space="preserve"> INCLUDEPICTURE "/Users/julien/Library/Group Containers/UBF8T346G9.ms/WebArchiveCopyPasteTempFiles/com.microsoft.Word/360_F_499509900_5mrq7wQBrxJDNLhdulBiyPKxfMd28Mt5.jpg" \* MERGEFORMATINET </w:instrText>
      </w:r>
      <w:r w:rsidR="00000000">
        <w:rPr>
          <w:rFonts w:ascii="Times New Roman" w:hAnsi="Times New Roman" w:cs="Times New Roman"/>
        </w:rPr>
        <w:fldChar w:fldCharType="separate"/>
      </w:r>
      <w:r w:rsidR="00FE6D59" w:rsidRPr="00C761FC">
        <w:rPr>
          <w:rFonts w:ascii="Times New Roman" w:hAnsi="Times New Roman" w:cs="Times New Roman"/>
        </w:rPr>
        <w:fldChar w:fldCharType="end"/>
      </w:r>
    </w:p>
    <w:p w14:paraId="2C6EB1E6" w14:textId="160DEEF6" w:rsidR="00C761FC" w:rsidRPr="00C761FC" w:rsidRDefault="00E07C19" w:rsidP="00C761FC">
      <w:pPr>
        <w:pStyle w:val="Web"/>
        <w:spacing w:line="276" w:lineRule="auto"/>
        <w:rPr>
          <w:rFonts w:ascii="TimesNewRomanPSMT" w:hAnsi="TimesNewRomanPSMT"/>
          <w:sz w:val="22"/>
          <w:szCs w:val="22"/>
        </w:rPr>
      </w:pPr>
      <w:r>
        <w:rPr>
          <w:rFonts w:ascii="TimesNewRomanPS" w:hAnsi="TimesNewRomanPS"/>
          <w:b/>
          <w:bCs/>
          <w:sz w:val="22"/>
          <w:szCs w:val="22"/>
        </w:rPr>
        <w:t>Instructor</w:t>
      </w:r>
      <w:r w:rsidR="00C761FC">
        <w:rPr>
          <w:rFonts w:ascii="TimesNewRomanPS" w:hAnsi="TimesNewRomanPS"/>
          <w:b/>
          <w:bCs/>
          <w:sz w:val="22"/>
          <w:szCs w:val="22"/>
        </w:rPr>
        <w:t xml:space="preserve"> in Political Science (2022) </w:t>
      </w:r>
      <w:r w:rsidR="00C761FC">
        <w:rPr>
          <w:rFonts w:ascii="TimesNewRomanPSMT" w:hAnsi="TimesNewRomanPSMT"/>
          <w:sz w:val="22"/>
          <w:szCs w:val="22"/>
        </w:rPr>
        <w:t xml:space="preserve">- UC Santa Barbara </w:t>
      </w:r>
      <w:r w:rsidR="00C761FC">
        <w:rPr>
          <w:rFonts w:ascii="TimesNewRomanPSMT" w:hAnsi="TimesNewRomanPSMT"/>
          <w:sz w:val="22"/>
          <w:szCs w:val="22"/>
        </w:rPr>
        <w:br/>
      </w:r>
      <w:r w:rsidR="00C761FC" w:rsidRPr="00C761FC">
        <w:rPr>
          <w:rFonts w:ascii="TimesNewRomanPSMT" w:hAnsi="TimesNewRomanPSMT"/>
          <w:sz w:val="22"/>
          <w:szCs w:val="22"/>
          <w:u w:val="single"/>
        </w:rPr>
        <w:t>Course taught:</w:t>
      </w:r>
      <w:r w:rsidR="00C761FC">
        <w:rPr>
          <w:rFonts w:ascii="TimesNewRomanPSMT" w:hAnsi="TimesNewRomanPSMT"/>
          <w:sz w:val="22"/>
          <w:szCs w:val="22"/>
        </w:rPr>
        <w:t xml:space="preserve"> </w:t>
      </w:r>
      <w:bookmarkStart w:id="0" w:name="_Hlk139297031"/>
      <w:r w:rsidR="00F2697C">
        <w:rPr>
          <w:rFonts w:ascii="TimesNewRomanPSMT" w:hAnsi="TimesNewRomanPSMT"/>
          <w:sz w:val="22"/>
          <w:szCs w:val="22"/>
        </w:rPr>
        <w:t xml:space="preserve"> </w:t>
      </w:r>
      <w:r w:rsidR="00C761FC">
        <w:rPr>
          <w:rFonts w:ascii="TimesNewRomanPSMT" w:hAnsi="TimesNewRomanPSMT"/>
          <w:sz w:val="22"/>
          <w:szCs w:val="22"/>
        </w:rPr>
        <w:t xml:space="preserve">POLS </w:t>
      </w:r>
      <w:r w:rsidR="00AC5F4A">
        <w:rPr>
          <w:rFonts w:ascii="TimesNewRomanPSMT" w:hAnsi="TimesNewRomanPSMT"/>
          <w:sz w:val="22"/>
          <w:szCs w:val="22"/>
        </w:rPr>
        <w:t>6</w:t>
      </w:r>
      <w:r w:rsidR="00C761FC">
        <w:rPr>
          <w:rFonts w:ascii="TimesNewRomanPSMT" w:hAnsi="TimesNewRomanPSMT"/>
          <w:sz w:val="22"/>
          <w:szCs w:val="22"/>
        </w:rPr>
        <w:t xml:space="preserve"> | Introduction to </w:t>
      </w:r>
      <w:r w:rsidR="00AC5F4A">
        <w:rPr>
          <w:rFonts w:ascii="TimesNewRomanPSMT" w:hAnsi="TimesNewRomanPSMT"/>
          <w:sz w:val="22"/>
          <w:szCs w:val="22"/>
        </w:rPr>
        <w:t xml:space="preserve">Comparative Politics </w:t>
      </w:r>
      <w:bookmarkEnd w:id="0"/>
      <w:r w:rsidR="00AC5F4A">
        <w:rPr>
          <w:rFonts w:ascii="TimesNewRomanPSMT" w:hAnsi="TimesNewRomanPSMT"/>
          <w:sz w:val="22"/>
          <w:szCs w:val="22"/>
        </w:rPr>
        <w:t>(Summer 2022)</w:t>
      </w:r>
    </w:p>
    <w:p w14:paraId="7842EBEE" w14:textId="13AEC1E2" w:rsidR="009C1A0A" w:rsidRPr="009C1A0A" w:rsidRDefault="00C761FC" w:rsidP="00363C27">
      <w:pPr>
        <w:pStyle w:val="Web"/>
        <w:spacing w:line="276" w:lineRule="auto"/>
        <w:rPr>
          <w:rFonts w:ascii="TimesNewRomanPSMT" w:hAnsi="TimesNewRomanPSMT"/>
          <w:sz w:val="22"/>
          <w:szCs w:val="22"/>
        </w:rPr>
      </w:pPr>
      <w:r>
        <w:rPr>
          <w:rFonts w:ascii="TimesNewRomanPS" w:hAnsi="TimesNewRomanPS"/>
          <w:b/>
          <w:bCs/>
          <w:sz w:val="22"/>
          <w:szCs w:val="22"/>
        </w:rPr>
        <w:t>Teaching Assistant in Political Science (201</w:t>
      </w:r>
      <w:r w:rsidR="00AC5F4A">
        <w:rPr>
          <w:rFonts w:ascii="TimesNewRomanPS" w:hAnsi="TimesNewRomanPS"/>
          <w:b/>
          <w:bCs/>
          <w:sz w:val="22"/>
          <w:szCs w:val="22"/>
        </w:rPr>
        <w:t>7</w:t>
      </w:r>
      <w:r>
        <w:rPr>
          <w:rFonts w:ascii="TimesNewRomanPS" w:hAnsi="TimesNewRomanPS"/>
          <w:b/>
          <w:bCs/>
          <w:sz w:val="22"/>
          <w:szCs w:val="22"/>
        </w:rPr>
        <w:t>-</w:t>
      </w:r>
      <w:r w:rsidR="00AC5F4A">
        <w:rPr>
          <w:rFonts w:ascii="TimesNewRomanPS" w:hAnsi="TimesNewRomanPS"/>
          <w:b/>
          <w:bCs/>
          <w:sz w:val="22"/>
          <w:szCs w:val="22"/>
        </w:rPr>
        <w:t>Present</w:t>
      </w:r>
      <w:r>
        <w:rPr>
          <w:rFonts w:ascii="TimesNewRomanPS" w:hAnsi="TimesNewRomanPS"/>
          <w:b/>
          <w:bCs/>
          <w:sz w:val="22"/>
          <w:szCs w:val="22"/>
        </w:rPr>
        <w:t xml:space="preserve">) </w:t>
      </w:r>
      <w:r>
        <w:rPr>
          <w:rFonts w:ascii="TimesNewRomanPSMT" w:hAnsi="TimesNewRomanPSMT"/>
          <w:sz w:val="22"/>
          <w:szCs w:val="22"/>
        </w:rPr>
        <w:t>- UC Santa Barbara</w:t>
      </w:r>
      <w:r>
        <w:rPr>
          <w:rFonts w:ascii="TimesNewRomanPSMT" w:hAnsi="TimesNewRomanPSMT"/>
          <w:sz w:val="22"/>
          <w:szCs w:val="22"/>
        </w:rPr>
        <w:br/>
      </w:r>
      <w:r w:rsidRPr="00C761FC">
        <w:rPr>
          <w:rFonts w:ascii="TimesNewRomanPSMT" w:hAnsi="TimesNewRomanPSMT"/>
          <w:sz w:val="22"/>
          <w:szCs w:val="22"/>
          <w:u w:val="single"/>
        </w:rPr>
        <w:t>Courses taught:</w:t>
      </w:r>
      <w:r>
        <w:rPr>
          <w:rFonts w:ascii="TimesNewRomanPSMT" w:hAnsi="TimesNewRomanPSMT"/>
          <w:sz w:val="22"/>
          <w:szCs w:val="22"/>
        </w:rPr>
        <w:t xml:space="preserve"> </w:t>
      </w:r>
      <w:r w:rsidR="009C1A0A" w:rsidRPr="009C1A0A">
        <w:rPr>
          <w:rFonts w:ascii="TimesNewRomanPSMT" w:hAnsi="TimesNewRomanPSMT"/>
          <w:sz w:val="22"/>
          <w:szCs w:val="22"/>
        </w:rPr>
        <w:t xml:space="preserve">POLS </w:t>
      </w:r>
      <w:r w:rsidR="009C1A0A">
        <w:rPr>
          <w:rFonts w:ascii="TimesNewRomanPSMT" w:hAnsi="TimesNewRomanPSMT"/>
          <w:sz w:val="22"/>
          <w:szCs w:val="22"/>
        </w:rPr>
        <w:t>1</w:t>
      </w:r>
      <w:r w:rsidR="009C1A0A" w:rsidRPr="009C1A0A">
        <w:rPr>
          <w:rFonts w:ascii="TimesNewRomanPSMT" w:hAnsi="TimesNewRomanPSMT"/>
          <w:sz w:val="22"/>
          <w:szCs w:val="22"/>
        </w:rPr>
        <w:t xml:space="preserve"> | Introduction to </w:t>
      </w:r>
      <w:r w:rsidR="009C1A0A">
        <w:rPr>
          <w:rFonts w:ascii="TimesNewRomanPSMT" w:hAnsi="TimesNewRomanPSMT"/>
          <w:sz w:val="22"/>
          <w:szCs w:val="22"/>
        </w:rPr>
        <w:t>Political Theory</w:t>
      </w:r>
      <w:r w:rsidR="009C1A0A" w:rsidRPr="009C1A0A">
        <w:rPr>
          <w:rFonts w:ascii="TimesNewRomanPSMT" w:hAnsi="TimesNewRomanPSMT"/>
          <w:sz w:val="22"/>
          <w:szCs w:val="22"/>
        </w:rPr>
        <w:t xml:space="preserve"> (</w:t>
      </w:r>
      <w:r w:rsidR="009C1A0A">
        <w:rPr>
          <w:rFonts w:ascii="TimesNewRomanPSMT" w:hAnsi="TimesNewRomanPSMT"/>
          <w:sz w:val="22"/>
          <w:szCs w:val="22"/>
        </w:rPr>
        <w:t>Winter</w:t>
      </w:r>
      <w:r w:rsidR="009C1A0A" w:rsidRPr="009C1A0A">
        <w:rPr>
          <w:rFonts w:ascii="TimesNewRomanPSMT" w:hAnsi="TimesNewRomanPSMT"/>
          <w:sz w:val="22"/>
          <w:szCs w:val="22"/>
        </w:rPr>
        <w:t xml:space="preserve"> 20</w:t>
      </w:r>
      <w:r w:rsidR="009C1A0A">
        <w:rPr>
          <w:rFonts w:ascii="TimesNewRomanPSMT" w:hAnsi="TimesNewRomanPSMT"/>
          <w:sz w:val="22"/>
          <w:szCs w:val="22"/>
        </w:rPr>
        <w:t>20, Fall 2020, Spring 2021)</w:t>
      </w:r>
      <w:r w:rsidR="00363C27">
        <w:rPr>
          <w:rFonts w:ascii="TimesNewRomanPSMT" w:hAnsi="TimesNewRomanPSMT"/>
          <w:sz w:val="22"/>
          <w:szCs w:val="22"/>
        </w:rPr>
        <w:t xml:space="preserve">; </w:t>
      </w:r>
      <w:r w:rsidR="009C1A0A" w:rsidRPr="009C1A0A">
        <w:rPr>
          <w:rFonts w:ascii="TimesNewRomanPSMT" w:hAnsi="TimesNewRomanPSMT"/>
          <w:sz w:val="22"/>
          <w:szCs w:val="22"/>
        </w:rPr>
        <w:t>POLS 6 | Introduction to Comparative Politics</w:t>
      </w:r>
      <w:r w:rsidR="009C1A0A">
        <w:rPr>
          <w:rFonts w:ascii="TimesNewRomanPSMT" w:hAnsi="TimesNewRomanPSMT"/>
          <w:sz w:val="22"/>
          <w:szCs w:val="22"/>
        </w:rPr>
        <w:t xml:space="preserve"> (Fall 2017, Fall 2018, Winter 2022)</w:t>
      </w:r>
      <w:r w:rsidR="00363C27">
        <w:rPr>
          <w:rFonts w:ascii="TimesNewRomanPSMT" w:hAnsi="TimesNewRomanPSMT"/>
          <w:sz w:val="22"/>
          <w:szCs w:val="22"/>
        </w:rPr>
        <w:t xml:space="preserve">; </w:t>
      </w:r>
      <w:r w:rsidR="009C1A0A">
        <w:rPr>
          <w:rFonts w:ascii="TimesNewRomanPSMT" w:hAnsi="TimesNewRomanPSMT"/>
          <w:sz w:val="22"/>
          <w:szCs w:val="22"/>
        </w:rPr>
        <w:t xml:space="preserve"> </w:t>
      </w:r>
      <w:r w:rsidR="009C1A0A" w:rsidRPr="009C1A0A">
        <w:rPr>
          <w:rFonts w:ascii="TimesNewRomanPSMT" w:hAnsi="TimesNewRomanPSMT"/>
          <w:sz w:val="22"/>
          <w:szCs w:val="22"/>
        </w:rPr>
        <w:t xml:space="preserve">POLS </w:t>
      </w:r>
      <w:r w:rsidR="009C1A0A">
        <w:rPr>
          <w:rFonts w:ascii="TimesNewRomanPSMT" w:hAnsi="TimesNewRomanPSMT"/>
          <w:sz w:val="22"/>
          <w:szCs w:val="22"/>
        </w:rPr>
        <w:t>7</w:t>
      </w:r>
      <w:r w:rsidR="009C1A0A" w:rsidRPr="009C1A0A">
        <w:rPr>
          <w:rFonts w:ascii="TimesNewRomanPSMT" w:hAnsi="TimesNewRomanPSMT"/>
          <w:sz w:val="22"/>
          <w:szCs w:val="22"/>
        </w:rPr>
        <w:t xml:space="preserve"> | Introduction to </w:t>
      </w:r>
      <w:r w:rsidR="009C1A0A">
        <w:rPr>
          <w:rFonts w:ascii="TimesNewRomanPSMT" w:hAnsi="TimesNewRomanPSMT"/>
          <w:sz w:val="22"/>
          <w:szCs w:val="22"/>
        </w:rPr>
        <w:t>International Relations</w:t>
      </w:r>
      <w:r w:rsidR="009C1A0A" w:rsidRPr="009C1A0A">
        <w:rPr>
          <w:rFonts w:ascii="TimesNewRomanPSMT" w:hAnsi="TimesNewRomanPSMT"/>
          <w:sz w:val="22"/>
          <w:szCs w:val="22"/>
        </w:rPr>
        <w:t xml:space="preserve"> (</w:t>
      </w:r>
      <w:r w:rsidR="009C1A0A">
        <w:rPr>
          <w:rFonts w:ascii="TimesNewRomanPSMT" w:hAnsi="TimesNewRomanPSMT"/>
          <w:sz w:val="22"/>
          <w:szCs w:val="22"/>
        </w:rPr>
        <w:t>Summer</w:t>
      </w:r>
      <w:r w:rsidR="009C1A0A" w:rsidRPr="009C1A0A">
        <w:rPr>
          <w:rFonts w:ascii="TimesNewRomanPSMT" w:hAnsi="TimesNewRomanPSMT"/>
          <w:sz w:val="22"/>
          <w:szCs w:val="22"/>
        </w:rPr>
        <w:t xml:space="preserve"> 20</w:t>
      </w:r>
      <w:r w:rsidR="009C1A0A">
        <w:rPr>
          <w:rFonts w:ascii="TimesNewRomanPSMT" w:hAnsi="TimesNewRomanPSMT"/>
          <w:sz w:val="22"/>
          <w:szCs w:val="22"/>
        </w:rPr>
        <w:t>21)</w:t>
      </w:r>
      <w:bookmarkStart w:id="1" w:name="_Hlk139297741"/>
      <w:bookmarkStart w:id="2" w:name="_Hlk139297691"/>
      <w:r w:rsidR="00363C27">
        <w:rPr>
          <w:rFonts w:ascii="TimesNewRomanPSMT" w:hAnsi="TimesNewRomanPSMT"/>
          <w:sz w:val="22"/>
          <w:szCs w:val="22"/>
        </w:rPr>
        <w:t>;</w:t>
      </w:r>
      <w:r w:rsidR="009C1A0A">
        <w:rPr>
          <w:rFonts w:ascii="TimesNewRomanPSMT" w:hAnsi="TimesNewRomanPSMT"/>
          <w:sz w:val="22"/>
          <w:szCs w:val="22"/>
        </w:rPr>
        <w:t xml:space="preserve"> </w:t>
      </w:r>
      <w:r w:rsidR="009C1A0A" w:rsidRPr="009C1A0A">
        <w:rPr>
          <w:rFonts w:ascii="TimesNewRomanPSMT" w:hAnsi="TimesNewRomanPSMT"/>
          <w:sz w:val="22"/>
          <w:szCs w:val="22"/>
        </w:rPr>
        <w:t xml:space="preserve">POLS </w:t>
      </w:r>
      <w:r w:rsidR="009C1A0A">
        <w:rPr>
          <w:rFonts w:ascii="TimesNewRomanPSMT" w:hAnsi="TimesNewRomanPSMT"/>
          <w:sz w:val="22"/>
          <w:szCs w:val="22"/>
        </w:rPr>
        <w:t>12</w:t>
      </w:r>
      <w:r w:rsidR="009C1A0A" w:rsidRPr="009C1A0A">
        <w:rPr>
          <w:rFonts w:ascii="TimesNewRomanPSMT" w:hAnsi="TimesNewRomanPSMT"/>
          <w:sz w:val="22"/>
          <w:szCs w:val="22"/>
        </w:rPr>
        <w:t xml:space="preserve"> | </w:t>
      </w:r>
      <w:bookmarkEnd w:id="1"/>
      <w:r w:rsidR="009C1A0A" w:rsidRPr="009C1A0A">
        <w:rPr>
          <w:rFonts w:ascii="TimesNewRomanPSMT" w:hAnsi="TimesNewRomanPSMT"/>
          <w:sz w:val="22"/>
          <w:szCs w:val="22"/>
        </w:rPr>
        <w:t xml:space="preserve">Introduction </w:t>
      </w:r>
      <w:bookmarkEnd w:id="2"/>
      <w:r w:rsidR="009C1A0A" w:rsidRPr="009C1A0A">
        <w:rPr>
          <w:rFonts w:ascii="TimesNewRomanPSMT" w:hAnsi="TimesNewRomanPSMT"/>
          <w:sz w:val="22"/>
          <w:szCs w:val="22"/>
        </w:rPr>
        <w:t>to Comparative Politics (</w:t>
      </w:r>
      <w:r w:rsidR="00FF7583">
        <w:rPr>
          <w:rFonts w:ascii="TimesNewRomanPSMT" w:hAnsi="TimesNewRomanPSMT"/>
          <w:sz w:val="22"/>
          <w:szCs w:val="22"/>
        </w:rPr>
        <w:t>Winter 2019)</w:t>
      </w:r>
      <w:r w:rsidR="00363C27">
        <w:rPr>
          <w:rFonts w:ascii="TimesNewRomanPSMT" w:hAnsi="TimesNewRomanPSMT"/>
          <w:sz w:val="22"/>
          <w:szCs w:val="22"/>
        </w:rPr>
        <w:t xml:space="preserve">; </w:t>
      </w:r>
      <w:r w:rsidR="00FF7583" w:rsidRPr="00FF7583">
        <w:rPr>
          <w:rFonts w:ascii="TimesNewRomanPSMT" w:hAnsi="TimesNewRomanPSMT"/>
          <w:sz w:val="22"/>
          <w:szCs w:val="22"/>
        </w:rPr>
        <w:t>POLS 12</w:t>
      </w:r>
      <w:r w:rsidR="00FF7583">
        <w:rPr>
          <w:rFonts w:ascii="TimesNewRomanPSMT" w:hAnsi="TimesNewRomanPSMT"/>
          <w:sz w:val="22"/>
          <w:szCs w:val="22"/>
        </w:rPr>
        <w:t>1</w:t>
      </w:r>
      <w:r w:rsidR="00FF7583" w:rsidRPr="00FF7583">
        <w:rPr>
          <w:rFonts w:ascii="TimesNewRomanPSMT" w:hAnsi="TimesNewRomanPSMT"/>
          <w:sz w:val="22"/>
          <w:szCs w:val="22"/>
        </w:rPr>
        <w:t xml:space="preserve"> |</w:t>
      </w:r>
      <w:r w:rsidR="00FF7583">
        <w:rPr>
          <w:rFonts w:ascii="TimesNewRomanPSMT" w:hAnsi="TimesNewRomanPSMT"/>
          <w:sz w:val="22"/>
          <w:szCs w:val="22"/>
        </w:rPr>
        <w:t xml:space="preserve"> International Politics (Spring 2020, Summer 2023)</w:t>
      </w:r>
      <w:r w:rsidR="00363C27">
        <w:rPr>
          <w:rFonts w:ascii="TimesNewRomanPSMT" w:hAnsi="TimesNewRomanPSMT"/>
          <w:sz w:val="22"/>
          <w:szCs w:val="22"/>
        </w:rPr>
        <w:t xml:space="preserve">; </w:t>
      </w:r>
      <w:r w:rsidR="00FF7583" w:rsidRPr="00FF7583">
        <w:rPr>
          <w:rFonts w:ascii="TimesNewRomanPSMT" w:hAnsi="TimesNewRomanPSMT"/>
          <w:sz w:val="22"/>
          <w:szCs w:val="22"/>
        </w:rPr>
        <w:t>POLS 12</w:t>
      </w:r>
      <w:r w:rsidR="00FF7583">
        <w:rPr>
          <w:rFonts w:ascii="TimesNewRomanPSMT" w:hAnsi="TimesNewRomanPSMT"/>
          <w:sz w:val="22"/>
          <w:szCs w:val="22"/>
        </w:rPr>
        <w:t>7</w:t>
      </w:r>
      <w:r w:rsidR="00FF7583" w:rsidRPr="00FF7583">
        <w:rPr>
          <w:rFonts w:ascii="TimesNewRomanPSMT" w:hAnsi="TimesNewRomanPSMT"/>
          <w:sz w:val="22"/>
          <w:szCs w:val="22"/>
        </w:rPr>
        <w:t xml:space="preserve"> |</w:t>
      </w:r>
      <w:r w:rsidR="00FF7583">
        <w:rPr>
          <w:rFonts w:ascii="TimesNewRomanPSMT" w:hAnsi="TimesNewRomanPSMT"/>
          <w:sz w:val="22"/>
          <w:szCs w:val="22"/>
        </w:rPr>
        <w:t xml:space="preserve"> American Foreign Policy (Winter 2021)</w:t>
      </w:r>
      <w:r w:rsidR="00363C27">
        <w:rPr>
          <w:rFonts w:ascii="TimesNewRomanPSMT" w:hAnsi="TimesNewRomanPSMT"/>
          <w:sz w:val="22"/>
          <w:szCs w:val="22"/>
        </w:rPr>
        <w:t xml:space="preserve">; </w:t>
      </w:r>
      <w:r w:rsidR="00FF7583" w:rsidRPr="00FF7583">
        <w:rPr>
          <w:rFonts w:ascii="TimesNewRomanPSMT" w:hAnsi="TimesNewRomanPSMT"/>
          <w:sz w:val="22"/>
          <w:szCs w:val="22"/>
        </w:rPr>
        <w:t>POLS 1</w:t>
      </w:r>
      <w:r w:rsidR="00FF7583">
        <w:rPr>
          <w:rFonts w:ascii="TimesNewRomanPSMT" w:hAnsi="TimesNewRomanPSMT"/>
          <w:sz w:val="22"/>
          <w:szCs w:val="22"/>
        </w:rPr>
        <w:t>47</w:t>
      </w:r>
      <w:r w:rsidR="00FF7583" w:rsidRPr="00FF7583">
        <w:rPr>
          <w:rFonts w:ascii="TimesNewRomanPSMT" w:hAnsi="TimesNewRomanPSMT"/>
          <w:sz w:val="22"/>
          <w:szCs w:val="22"/>
        </w:rPr>
        <w:t xml:space="preserve"> |</w:t>
      </w:r>
      <w:r w:rsidR="00FF7583">
        <w:rPr>
          <w:rFonts w:ascii="TimesNewRomanPSMT" w:hAnsi="TimesNewRomanPSMT"/>
          <w:sz w:val="22"/>
          <w:szCs w:val="22"/>
        </w:rPr>
        <w:t xml:space="preserve"> Politics in Developing Countries (Spring 2018)</w:t>
      </w:r>
      <w:r w:rsidR="00363C27">
        <w:rPr>
          <w:rFonts w:ascii="TimesNewRomanPSMT" w:hAnsi="TimesNewRomanPSMT"/>
          <w:sz w:val="22"/>
          <w:szCs w:val="22"/>
        </w:rPr>
        <w:t xml:space="preserve">; </w:t>
      </w:r>
      <w:r w:rsidR="00FF7583" w:rsidRPr="00FF7583">
        <w:rPr>
          <w:rFonts w:ascii="TimesNewRomanPSMT" w:hAnsi="TimesNewRomanPSMT"/>
          <w:sz w:val="22"/>
          <w:szCs w:val="22"/>
        </w:rPr>
        <w:t>POLS 1</w:t>
      </w:r>
      <w:r w:rsidR="00FF7583">
        <w:rPr>
          <w:rFonts w:ascii="TimesNewRomanPSMT" w:hAnsi="TimesNewRomanPSMT"/>
          <w:sz w:val="22"/>
          <w:szCs w:val="22"/>
        </w:rPr>
        <w:t>72</w:t>
      </w:r>
      <w:r w:rsidR="00FF7583" w:rsidRPr="00FF7583">
        <w:rPr>
          <w:rFonts w:ascii="TimesNewRomanPSMT" w:hAnsi="TimesNewRomanPSMT"/>
          <w:sz w:val="22"/>
          <w:szCs w:val="22"/>
        </w:rPr>
        <w:t xml:space="preserve"> |</w:t>
      </w:r>
      <w:r w:rsidR="00FF7583">
        <w:rPr>
          <w:rFonts w:ascii="TimesNewRomanPSMT" w:hAnsi="TimesNewRomanPSMT"/>
          <w:sz w:val="22"/>
          <w:szCs w:val="22"/>
        </w:rPr>
        <w:t xml:space="preserve"> </w:t>
      </w:r>
      <w:r w:rsidR="00D62110">
        <w:rPr>
          <w:rFonts w:ascii="TimesNewRomanPSMT" w:hAnsi="TimesNewRomanPSMT"/>
          <w:sz w:val="22"/>
          <w:szCs w:val="22"/>
        </w:rPr>
        <w:t>Political Communication in the U.S. (Winter 2023)</w:t>
      </w:r>
      <w:r w:rsidR="00363C27">
        <w:rPr>
          <w:rFonts w:ascii="TimesNewRomanPSMT" w:hAnsi="TimesNewRomanPSMT"/>
          <w:sz w:val="22"/>
          <w:szCs w:val="22"/>
        </w:rPr>
        <w:t xml:space="preserve">; </w:t>
      </w:r>
      <w:r w:rsidR="00D62110" w:rsidRPr="00D62110">
        <w:rPr>
          <w:rFonts w:ascii="TimesNewRomanPSMT" w:hAnsi="TimesNewRomanPSMT"/>
          <w:sz w:val="22"/>
          <w:szCs w:val="22"/>
        </w:rPr>
        <w:t>POLS 1</w:t>
      </w:r>
      <w:r w:rsidR="00D62110">
        <w:rPr>
          <w:rFonts w:ascii="TimesNewRomanPSMT" w:hAnsi="TimesNewRomanPSMT"/>
          <w:sz w:val="22"/>
          <w:szCs w:val="22"/>
        </w:rPr>
        <w:t>77</w:t>
      </w:r>
      <w:r w:rsidR="00D62110" w:rsidRPr="00D62110">
        <w:rPr>
          <w:rFonts w:ascii="TimesNewRomanPSMT" w:hAnsi="TimesNewRomanPSMT"/>
          <w:sz w:val="22"/>
          <w:szCs w:val="22"/>
        </w:rPr>
        <w:t xml:space="preserve"> |</w:t>
      </w:r>
      <w:r w:rsidR="00D62110">
        <w:rPr>
          <w:rFonts w:ascii="TimesNewRomanPSMT" w:hAnsi="TimesNewRomanPSMT"/>
          <w:sz w:val="22"/>
          <w:szCs w:val="22"/>
        </w:rPr>
        <w:t xml:space="preserve"> Comparative Environmental Politics (Fall 2019)</w:t>
      </w:r>
      <w:bookmarkStart w:id="3" w:name="_Hlk139388555"/>
      <w:r w:rsidR="00363C27">
        <w:rPr>
          <w:rFonts w:ascii="TimesNewRomanPSMT" w:hAnsi="TimesNewRomanPSMT"/>
          <w:sz w:val="22"/>
          <w:szCs w:val="22"/>
        </w:rPr>
        <w:t xml:space="preserve">; </w:t>
      </w:r>
      <w:r w:rsidR="00D62110" w:rsidRPr="00D62110">
        <w:rPr>
          <w:rFonts w:ascii="TimesNewRomanPSMT" w:hAnsi="TimesNewRomanPSMT"/>
          <w:sz w:val="22"/>
          <w:szCs w:val="22"/>
        </w:rPr>
        <w:t>POLS 1</w:t>
      </w:r>
      <w:r w:rsidR="00D62110">
        <w:rPr>
          <w:rFonts w:ascii="TimesNewRomanPSMT" w:hAnsi="TimesNewRomanPSMT"/>
          <w:sz w:val="22"/>
          <w:szCs w:val="22"/>
        </w:rPr>
        <w:t>86</w:t>
      </w:r>
      <w:r w:rsidR="00D62110" w:rsidRPr="00D62110">
        <w:rPr>
          <w:rFonts w:ascii="TimesNewRomanPSMT" w:hAnsi="TimesNewRomanPSMT"/>
          <w:sz w:val="22"/>
          <w:szCs w:val="22"/>
        </w:rPr>
        <w:t xml:space="preserve"> |</w:t>
      </w:r>
      <w:r w:rsidR="00D62110">
        <w:rPr>
          <w:rFonts w:ascii="TimesNewRomanPSMT" w:hAnsi="TimesNewRomanPSMT"/>
          <w:sz w:val="22"/>
          <w:szCs w:val="22"/>
        </w:rPr>
        <w:t xml:space="preserve"> Introduction to International Political Economy (Spring 2022</w:t>
      </w:r>
      <w:bookmarkEnd w:id="3"/>
      <w:r w:rsidR="00D62110">
        <w:rPr>
          <w:rFonts w:ascii="TimesNewRomanPSMT" w:hAnsi="TimesNewRomanPSMT"/>
          <w:sz w:val="22"/>
          <w:szCs w:val="22"/>
        </w:rPr>
        <w:t>)</w:t>
      </w:r>
      <w:r w:rsidR="009C1A0A">
        <w:rPr>
          <w:rFonts w:ascii="TimesNewRomanPSMT" w:hAnsi="TimesNewRomanPSMT"/>
          <w:sz w:val="22"/>
          <w:szCs w:val="22"/>
        </w:rPr>
        <w:t xml:space="preserve">                         </w:t>
      </w:r>
    </w:p>
    <w:p w14:paraId="3B4FFA97" w14:textId="1AFA08D5" w:rsidR="00EF6C53" w:rsidRPr="00AC5F4A" w:rsidRDefault="00AC5F4A" w:rsidP="00C761FC">
      <w:pPr>
        <w:pStyle w:val="Web"/>
        <w:rPr>
          <w:rFonts w:ascii="TimesNewRomanPSMT" w:hAnsi="TimesNewRomanPSMT"/>
          <w:sz w:val="22"/>
          <w:szCs w:val="22"/>
        </w:rPr>
      </w:pPr>
      <w:r w:rsidRPr="00AC5F4A">
        <w:rPr>
          <w:rFonts w:ascii="TimesNewRomanPS" w:hAnsi="TimesNewRomanPS"/>
          <w:b/>
          <w:bCs/>
          <w:sz w:val="22"/>
          <w:szCs w:val="22"/>
        </w:rPr>
        <w:t>Instructional Student Assistant</w:t>
      </w:r>
      <w:r w:rsidR="00C761FC" w:rsidRPr="00AC5F4A">
        <w:rPr>
          <w:rFonts w:ascii="TimesNewRomanPS" w:hAnsi="TimesNewRomanPS"/>
          <w:b/>
          <w:bCs/>
          <w:sz w:val="22"/>
          <w:szCs w:val="22"/>
        </w:rPr>
        <w:t xml:space="preserve"> </w:t>
      </w:r>
      <w:r w:rsidRPr="00AC5F4A">
        <w:rPr>
          <w:rFonts w:ascii="TimesNewRomanPSMT" w:hAnsi="TimesNewRomanPSMT"/>
          <w:sz w:val="22"/>
          <w:szCs w:val="22"/>
        </w:rPr>
        <w:t>–</w:t>
      </w:r>
      <w:r w:rsidR="00C761FC" w:rsidRPr="00AC5F4A">
        <w:rPr>
          <w:rFonts w:ascii="TimesNewRomanPSMT" w:hAnsi="TimesNewRomanPSMT"/>
          <w:sz w:val="22"/>
          <w:szCs w:val="22"/>
        </w:rPr>
        <w:t xml:space="preserve"> </w:t>
      </w:r>
      <w:r w:rsidRPr="00AC5F4A">
        <w:rPr>
          <w:rFonts w:ascii="TimesNewRomanPSMT" w:hAnsi="TimesNewRomanPSMT"/>
          <w:sz w:val="22"/>
          <w:szCs w:val="22"/>
        </w:rPr>
        <w:t>California State University, North</w:t>
      </w:r>
      <w:r>
        <w:rPr>
          <w:rFonts w:ascii="TimesNewRomanPSMT" w:hAnsi="TimesNewRomanPSMT"/>
          <w:sz w:val="22"/>
          <w:szCs w:val="22"/>
        </w:rPr>
        <w:t>ridge</w:t>
      </w:r>
      <w:r w:rsidR="00C761FC" w:rsidRPr="00AC5F4A">
        <w:rPr>
          <w:rFonts w:ascii="TimesNewRomanPSMT" w:hAnsi="TimesNewRomanPSMT"/>
          <w:sz w:val="22"/>
          <w:szCs w:val="22"/>
        </w:rPr>
        <w:t xml:space="preserve"> </w:t>
      </w:r>
      <w:r>
        <w:rPr>
          <w:rFonts w:ascii="TimesNewRomanPSMT" w:hAnsi="TimesNewRomanPSMT"/>
          <w:sz w:val="22"/>
          <w:szCs w:val="22"/>
        </w:rPr>
        <w:br/>
      </w:r>
      <w:r w:rsidRPr="0004691F">
        <w:rPr>
          <w:rFonts w:ascii="TimesNewRomanPSMT" w:hAnsi="TimesNewRomanPSMT"/>
          <w:sz w:val="22"/>
          <w:szCs w:val="22"/>
          <w:u w:val="single"/>
        </w:rPr>
        <w:t>Courses taught</w:t>
      </w:r>
      <w:r w:rsidR="0004691F">
        <w:rPr>
          <w:rFonts w:ascii="TimesNewRomanPSMT" w:hAnsi="TimesNewRomanPSMT"/>
          <w:sz w:val="22"/>
          <w:szCs w:val="22"/>
          <w:u w:val="single"/>
        </w:rPr>
        <w:t>:</w:t>
      </w:r>
      <w:r>
        <w:rPr>
          <w:rFonts w:ascii="TimesNewRomanPSMT" w:hAnsi="TimesNewRomanPSMT"/>
          <w:sz w:val="22"/>
          <w:szCs w:val="22"/>
        </w:rPr>
        <w:t xml:space="preserve"> </w:t>
      </w:r>
      <w:bookmarkStart w:id="4" w:name="_Hlk139388968"/>
      <w:r w:rsidR="00DA2821" w:rsidRPr="00DA2821">
        <w:rPr>
          <w:rFonts w:ascii="TimesNewRomanPSMT" w:hAnsi="TimesNewRomanPSMT"/>
          <w:sz w:val="22"/>
          <w:szCs w:val="22"/>
        </w:rPr>
        <w:t>POLS 1</w:t>
      </w:r>
      <w:r w:rsidR="00DA2821">
        <w:rPr>
          <w:rFonts w:ascii="TimesNewRomanPSMT" w:hAnsi="TimesNewRomanPSMT"/>
          <w:sz w:val="22"/>
          <w:szCs w:val="22"/>
        </w:rPr>
        <w:t>55</w:t>
      </w:r>
      <w:r w:rsidR="00DA2821" w:rsidRPr="00DA2821">
        <w:rPr>
          <w:rFonts w:ascii="TimesNewRomanPSMT" w:hAnsi="TimesNewRomanPSMT"/>
          <w:sz w:val="22"/>
          <w:szCs w:val="22"/>
        </w:rPr>
        <w:t xml:space="preserve"> | American Political Institutions</w:t>
      </w:r>
      <w:r w:rsidR="00DA2821">
        <w:rPr>
          <w:rFonts w:ascii="TimesNewRomanPSMT" w:hAnsi="TimesNewRomanPSMT"/>
          <w:sz w:val="22"/>
          <w:szCs w:val="22"/>
        </w:rPr>
        <w:t xml:space="preserve"> (Spring 2016)</w:t>
      </w:r>
      <w:bookmarkEnd w:id="4"/>
      <w:r w:rsidR="00363C27">
        <w:rPr>
          <w:rFonts w:ascii="TimesNewRomanPSMT" w:hAnsi="TimesNewRomanPSMT"/>
          <w:sz w:val="22"/>
          <w:szCs w:val="22"/>
        </w:rPr>
        <w:t xml:space="preserve">; </w:t>
      </w:r>
      <w:r w:rsidR="00DA2821" w:rsidRPr="00DA2821">
        <w:rPr>
          <w:rFonts w:ascii="TimesNewRomanPSMT" w:hAnsi="TimesNewRomanPSMT"/>
          <w:sz w:val="22"/>
          <w:szCs w:val="22"/>
        </w:rPr>
        <w:t xml:space="preserve">POLS </w:t>
      </w:r>
      <w:r w:rsidR="00EF6C53">
        <w:rPr>
          <w:rFonts w:ascii="TimesNewRomanPSMT" w:hAnsi="TimesNewRomanPSMT"/>
          <w:sz w:val="22"/>
          <w:szCs w:val="22"/>
        </w:rPr>
        <w:t>332</w:t>
      </w:r>
      <w:r w:rsidR="00DA2821" w:rsidRPr="00DA2821">
        <w:rPr>
          <w:rFonts w:ascii="TimesNewRomanPSMT" w:hAnsi="TimesNewRomanPSMT"/>
          <w:sz w:val="22"/>
          <w:szCs w:val="22"/>
        </w:rPr>
        <w:t xml:space="preserve"> | </w:t>
      </w:r>
      <w:r w:rsidR="00EF6C53" w:rsidRPr="00EF6C53">
        <w:rPr>
          <w:rFonts w:ascii="TimesNewRomanPSMT" w:hAnsi="TimesNewRomanPSMT"/>
          <w:sz w:val="22"/>
          <w:szCs w:val="22"/>
        </w:rPr>
        <w:t xml:space="preserve">Politics of Latin America </w:t>
      </w:r>
      <w:r w:rsidR="00DA2821" w:rsidRPr="00DA2821">
        <w:rPr>
          <w:rFonts w:ascii="TimesNewRomanPSMT" w:hAnsi="TimesNewRomanPSMT"/>
          <w:sz w:val="22"/>
          <w:szCs w:val="22"/>
        </w:rPr>
        <w:t>(Spring 2016)</w:t>
      </w:r>
      <w:r w:rsidR="00363C27">
        <w:rPr>
          <w:rFonts w:ascii="TimesNewRomanPSMT" w:hAnsi="TimesNewRomanPSMT"/>
          <w:sz w:val="22"/>
          <w:szCs w:val="22"/>
        </w:rPr>
        <w:t xml:space="preserve">; </w:t>
      </w:r>
      <w:r w:rsidR="00EF6C53" w:rsidRPr="00EF6C53">
        <w:rPr>
          <w:rFonts w:ascii="TimesNewRomanPSMT" w:hAnsi="TimesNewRomanPSMT"/>
          <w:sz w:val="22"/>
          <w:szCs w:val="22"/>
        </w:rPr>
        <w:t xml:space="preserve">POLS </w:t>
      </w:r>
      <w:r w:rsidR="00EF6C53">
        <w:rPr>
          <w:rFonts w:ascii="TimesNewRomanPSMT" w:hAnsi="TimesNewRomanPSMT"/>
          <w:sz w:val="22"/>
          <w:szCs w:val="22"/>
        </w:rPr>
        <w:t>3</w:t>
      </w:r>
      <w:r w:rsidR="00EF6C53" w:rsidRPr="00EF6C53">
        <w:rPr>
          <w:rFonts w:ascii="TimesNewRomanPSMT" w:hAnsi="TimesNewRomanPSMT"/>
          <w:sz w:val="22"/>
          <w:szCs w:val="22"/>
        </w:rPr>
        <w:t>55 | American National, State and Local Governments (Spring 2016</w:t>
      </w:r>
      <w:r w:rsidR="00363C27">
        <w:rPr>
          <w:rFonts w:ascii="TimesNewRomanPSMT" w:hAnsi="TimesNewRomanPSMT"/>
          <w:sz w:val="22"/>
          <w:szCs w:val="22"/>
        </w:rPr>
        <w:t>)</w:t>
      </w:r>
      <w:r w:rsidR="00EF6C53">
        <w:rPr>
          <w:rFonts w:ascii="TimesNewRomanPSMT" w:hAnsi="TimesNewRomanPSMT"/>
          <w:sz w:val="22"/>
          <w:szCs w:val="22"/>
        </w:rPr>
        <w:t xml:space="preserve">     </w:t>
      </w:r>
      <w:r w:rsidR="00363C27">
        <w:rPr>
          <w:rFonts w:ascii="TimesNewRomanPSMT" w:hAnsi="TimesNewRomanPSMT"/>
          <w:sz w:val="22"/>
          <w:szCs w:val="22"/>
        </w:rPr>
        <w:br/>
      </w:r>
      <w:r w:rsidR="00EF6C53">
        <w:rPr>
          <w:rFonts w:ascii="TimesNewRomanPSMT" w:hAnsi="TimesNewRomanPSMT"/>
          <w:sz w:val="22"/>
          <w:szCs w:val="22"/>
        </w:rPr>
        <w:t xml:space="preserve">   </w:t>
      </w:r>
    </w:p>
    <w:p w14:paraId="56F69FB5" w14:textId="6A93AD69" w:rsidR="004A3E0A" w:rsidRPr="00AC5F4A" w:rsidRDefault="004A3E0A" w:rsidP="004A3E0A">
      <w:pPr>
        <w:pBdr>
          <w:top w:val="single" w:sz="4" w:space="1" w:color="D0CECE" w:themeColor="background2" w:themeShade="E6"/>
        </w:pBdr>
        <w:rPr>
          <w:rFonts w:ascii="Times New Roman" w:hAnsi="Times New Roman" w:cs="Times New Roman"/>
        </w:rPr>
      </w:pPr>
    </w:p>
    <w:p w14:paraId="5554F4C7" w14:textId="0D7AEAA6" w:rsidR="00DA66CA" w:rsidRPr="00C761FC" w:rsidRDefault="00DA66CA">
      <w:pPr>
        <w:rPr>
          <w:rFonts w:ascii="Times New Roman" w:hAnsi="Times New Roman" w:cs="Times New Roman"/>
          <w:sz w:val="28"/>
          <w:szCs w:val="28"/>
        </w:rPr>
      </w:pPr>
      <w:r w:rsidRPr="00C761FC">
        <w:rPr>
          <w:rFonts w:ascii="Times New Roman" w:hAnsi="Times New Roman" w:cs="Times New Roman"/>
          <w:sz w:val="28"/>
          <w:szCs w:val="28"/>
        </w:rPr>
        <w:t>Research Experience</w:t>
      </w:r>
    </w:p>
    <w:p w14:paraId="5BFA7FA4" w14:textId="1B1C5CB4" w:rsidR="004A3E0A" w:rsidRPr="00C761FC" w:rsidRDefault="004A3E0A">
      <w:pPr>
        <w:rPr>
          <w:rFonts w:ascii="Times New Roman" w:hAnsi="Times New Roman" w:cs="Times New Roman"/>
          <w:sz w:val="28"/>
          <w:szCs w:val="28"/>
        </w:rPr>
      </w:pPr>
    </w:p>
    <w:p w14:paraId="0A3701A2" w14:textId="1CA3237A" w:rsidR="004A3E0A" w:rsidRPr="00C761FC" w:rsidRDefault="00AC5F4A">
      <w:pPr>
        <w:rPr>
          <w:rFonts w:ascii="Times New Roman" w:hAnsi="Times New Roman" w:cs="Times New Roman"/>
          <w:spacing w:val="-4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-4"/>
          <w:sz w:val="22"/>
          <w:szCs w:val="22"/>
        </w:rPr>
        <w:t>Research Assistant (2017)</w:t>
      </w:r>
      <w:r w:rsidR="004A3E0A" w:rsidRPr="00C761FC">
        <w:rPr>
          <w:rFonts w:ascii="Times New Roman" w:hAnsi="Times New Roman" w:cs="Times New Roman"/>
          <w:spacing w:val="-4"/>
          <w:sz w:val="22"/>
          <w:szCs w:val="22"/>
        </w:rPr>
        <w:t xml:space="preserve"> – </w:t>
      </w:r>
      <w:r w:rsidRPr="00AC5F4A">
        <w:rPr>
          <w:rFonts w:ascii="Times New Roman" w:hAnsi="Times New Roman" w:cs="Times New Roman"/>
          <w:i/>
          <w:iCs/>
          <w:spacing w:val="-4"/>
          <w:sz w:val="22"/>
          <w:szCs w:val="22"/>
        </w:rPr>
        <w:t>Syrian Refugees Panel Study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Project</w:t>
      </w:r>
    </w:p>
    <w:p w14:paraId="638AA219" w14:textId="6E66F7A9" w:rsidR="00C761FC" w:rsidRPr="00C761FC" w:rsidRDefault="004A3E0A">
      <w:pPr>
        <w:rPr>
          <w:rFonts w:ascii="Times New Roman" w:hAnsi="Times New Roman" w:cs="Times New Roman"/>
          <w:sz w:val="22"/>
          <w:szCs w:val="22"/>
        </w:rPr>
      </w:pPr>
      <w:r w:rsidRPr="00C761FC">
        <w:rPr>
          <w:rFonts w:ascii="Times New Roman" w:hAnsi="Times New Roman" w:cs="Times New Roman"/>
          <w:sz w:val="22"/>
          <w:szCs w:val="22"/>
        </w:rPr>
        <w:t>UC Santa Barbara</w:t>
      </w:r>
    </w:p>
    <w:p w14:paraId="2AA4BC2D" w14:textId="1367356D" w:rsidR="004A3E0A" w:rsidRPr="00174D8F" w:rsidRDefault="004A3E0A">
      <w:pPr>
        <w:rPr>
          <w:rFonts w:ascii="Times New Roman" w:hAnsi="Times New Roman" w:cs="Times New Roman"/>
          <w:sz w:val="22"/>
          <w:szCs w:val="22"/>
        </w:rPr>
      </w:pPr>
      <w:r w:rsidRPr="00C761FC">
        <w:rPr>
          <w:rFonts w:ascii="Times New Roman" w:hAnsi="Times New Roman" w:cs="Times New Roman"/>
          <w:b/>
          <w:bCs/>
          <w:sz w:val="22"/>
          <w:szCs w:val="22"/>
        </w:rPr>
        <w:lastRenderedPageBreak/>
        <w:t>Research</w:t>
      </w:r>
      <w:r w:rsidR="004B07C2" w:rsidRPr="00C761F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C5F4A">
        <w:rPr>
          <w:rFonts w:ascii="Times New Roman" w:hAnsi="Times New Roman" w:cs="Times New Roman"/>
          <w:b/>
          <w:bCs/>
          <w:sz w:val="22"/>
          <w:szCs w:val="22"/>
        </w:rPr>
        <w:t>Assistant</w:t>
      </w:r>
      <w:r w:rsidRPr="00C761FC">
        <w:rPr>
          <w:rFonts w:ascii="Times New Roman" w:hAnsi="Times New Roman" w:cs="Times New Roman"/>
          <w:b/>
          <w:bCs/>
          <w:sz w:val="22"/>
          <w:szCs w:val="22"/>
        </w:rPr>
        <w:t xml:space="preserve"> (</w:t>
      </w:r>
      <w:r w:rsidR="00AC5F4A">
        <w:rPr>
          <w:rFonts w:ascii="Times New Roman" w:hAnsi="Times New Roman" w:cs="Times New Roman"/>
          <w:b/>
          <w:bCs/>
          <w:sz w:val="22"/>
          <w:szCs w:val="22"/>
        </w:rPr>
        <w:t>2016-2017</w:t>
      </w:r>
      <w:r w:rsidRPr="00C761FC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Pr="00C761FC">
        <w:rPr>
          <w:rFonts w:ascii="Times New Roman" w:hAnsi="Times New Roman" w:cs="Times New Roman"/>
          <w:sz w:val="22"/>
          <w:szCs w:val="22"/>
        </w:rPr>
        <w:t xml:space="preserve"> – </w:t>
      </w:r>
      <w:r w:rsidR="00174D8F" w:rsidRPr="00174D8F">
        <w:rPr>
          <w:rFonts w:ascii="Times New Roman" w:hAnsi="Times New Roman" w:cs="Times New Roman"/>
          <w:i/>
          <w:iCs/>
          <w:sz w:val="22"/>
          <w:szCs w:val="22"/>
        </w:rPr>
        <w:t>Understanding water conservation behavior during drought</w:t>
      </w:r>
      <w:r w:rsidR="00174D8F">
        <w:rPr>
          <w:rFonts w:ascii="Times New Roman" w:hAnsi="Times New Roman" w:cs="Times New Roman"/>
          <w:sz w:val="22"/>
          <w:szCs w:val="22"/>
        </w:rPr>
        <w:t xml:space="preserve"> </w:t>
      </w:r>
      <w:r w:rsidR="0063613E">
        <w:rPr>
          <w:rFonts w:ascii="Times New Roman" w:hAnsi="Times New Roman" w:cs="Times New Roman"/>
          <w:sz w:val="22"/>
          <w:szCs w:val="22"/>
        </w:rPr>
        <w:t xml:space="preserve">Project, </w:t>
      </w:r>
      <w:r w:rsidR="0063613E" w:rsidRPr="0063613E">
        <w:rPr>
          <w:rFonts w:ascii="Times New Roman" w:hAnsi="Times New Roman" w:cs="Times New Roman"/>
          <w:i/>
          <w:iCs/>
          <w:sz w:val="22"/>
          <w:szCs w:val="22"/>
        </w:rPr>
        <w:t>The</w:t>
      </w:r>
      <w:r w:rsidR="00174D8F" w:rsidRPr="00174D8F">
        <w:rPr>
          <w:rFonts w:ascii="Times New Roman" w:hAnsi="Times New Roman" w:cs="Times New Roman"/>
          <w:i/>
          <w:iCs/>
          <w:sz w:val="22"/>
          <w:szCs w:val="22"/>
        </w:rPr>
        <w:t xml:space="preserve"> History, Development, and Policy Influence of the California Latino Legislative Caucus</w:t>
      </w:r>
      <w:r w:rsidR="00174D8F">
        <w:rPr>
          <w:rFonts w:ascii="Times New Roman" w:hAnsi="Times New Roman" w:cs="Times New Roman"/>
          <w:sz w:val="22"/>
          <w:szCs w:val="22"/>
        </w:rPr>
        <w:t xml:space="preserve"> Project</w:t>
      </w:r>
    </w:p>
    <w:p w14:paraId="361FAB8B" w14:textId="06B3FA8C" w:rsidR="004A3E0A" w:rsidRDefault="00930C6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California State University, Northridge</w:t>
      </w:r>
    </w:p>
    <w:p w14:paraId="379E7AD6" w14:textId="77777777" w:rsidR="00930C6C" w:rsidRDefault="00930C6C">
      <w:pPr>
        <w:rPr>
          <w:rFonts w:ascii="Times New Roman" w:hAnsi="Times New Roman" w:cs="Times New Roman"/>
          <w:sz w:val="22"/>
          <w:szCs w:val="22"/>
        </w:rPr>
      </w:pPr>
    </w:p>
    <w:p w14:paraId="563B15C9" w14:textId="77777777" w:rsidR="00930C6C" w:rsidRDefault="00930C6C">
      <w:pPr>
        <w:rPr>
          <w:rFonts w:ascii="Times New Roman" w:hAnsi="Times New Roman" w:cs="Times New Roman"/>
          <w:sz w:val="22"/>
          <w:szCs w:val="22"/>
        </w:rPr>
      </w:pPr>
    </w:p>
    <w:p w14:paraId="5ACC7AE8" w14:textId="77777777" w:rsidR="004A3E0A" w:rsidRDefault="004A3E0A" w:rsidP="000332CA">
      <w:pPr>
        <w:pBdr>
          <w:top w:val="single" w:sz="4" w:space="1" w:color="D0CECE" w:themeColor="background2" w:themeShade="E6"/>
        </w:pBdr>
        <w:rPr>
          <w:rFonts w:ascii="Times New Roman" w:hAnsi="Times New Roman" w:cs="Times New Roman"/>
          <w:b/>
          <w:bCs/>
          <w:sz w:val="22"/>
          <w:szCs w:val="22"/>
        </w:rPr>
      </w:pPr>
    </w:p>
    <w:p w14:paraId="1E647C6B" w14:textId="77777777" w:rsidR="00930C6C" w:rsidRPr="00363C27" w:rsidRDefault="00930C6C" w:rsidP="000332CA">
      <w:pPr>
        <w:pBdr>
          <w:top w:val="single" w:sz="4" w:space="1" w:color="D0CECE" w:themeColor="background2" w:themeShade="E6"/>
        </w:pBdr>
        <w:rPr>
          <w:rFonts w:ascii="Times New Roman" w:hAnsi="Times New Roman" w:cs="Times New Roman"/>
        </w:rPr>
      </w:pPr>
    </w:p>
    <w:p w14:paraId="1E0C7C6A" w14:textId="75006B4A" w:rsidR="00DA66CA" w:rsidRPr="00C761FC" w:rsidRDefault="00363C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Peer-Reviewed </w:t>
      </w:r>
      <w:r w:rsidR="00DA66CA" w:rsidRPr="00C761FC">
        <w:rPr>
          <w:rFonts w:ascii="Times New Roman" w:hAnsi="Times New Roman" w:cs="Times New Roman"/>
          <w:sz w:val="28"/>
          <w:szCs w:val="28"/>
        </w:rPr>
        <w:t>Publications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CB8D56" w14:textId="77777777" w:rsidR="000332CA" w:rsidRPr="00C761FC" w:rsidRDefault="000332CA">
      <w:pPr>
        <w:rPr>
          <w:rFonts w:ascii="Times New Roman" w:hAnsi="Times New Roman" w:cs="Times New Roman"/>
          <w:sz w:val="28"/>
          <w:szCs w:val="28"/>
        </w:rPr>
      </w:pPr>
    </w:p>
    <w:p w14:paraId="7C3A6108" w14:textId="2527602A" w:rsidR="000332CA" w:rsidRPr="00930C6C" w:rsidRDefault="00930C6C">
      <w:pPr>
        <w:rPr>
          <w:rFonts w:ascii="Times New Roman" w:hAnsi="Times New Roman" w:cs="Times New Roman"/>
          <w:sz w:val="28"/>
          <w:szCs w:val="28"/>
        </w:rPr>
      </w:pPr>
      <w:r w:rsidRPr="00930C6C">
        <w:rPr>
          <w:rFonts w:ascii="Times New Roman" w:hAnsi="Times New Roman" w:cs="Times New Roman"/>
          <w:b/>
          <w:bCs/>
          <w:sz w:val="22"/>
          <w:szCs w:val="22"/>
        </w:rPr>
        <w:t>Tsouloufas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, George, </w:t>
      </w:r>
      <w:r w:rsidRPr="00930C6C">
        <w:rPr>
          <w:rFonts w:ascii="Times New Roman" w:hAnsi="Times New Roman" w:cs="Times New Roman"/>
          <w:sz w:val="22"/>
          <w:szCs w:val="22"/>
        </w:rPr>
        <w:t>&amp; Matthew Rochat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930C6C">
        <w:rPr>
          <w:rFonts w:ascii="Times New Roman" w:hAnsi="Times New Roman" w:cs="Times New Roman"/>
          <w:sz w:val="22"/>
          <w:szCs w:val="22"/>
        </w:rPr>
        <w:t> 2023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930C6C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“</w:t>
      </w:r>
      <w:r w:rsidRPr="00930C6C">
        <w:rPr>
          <w:rFonts w:ascii="Times New Roman" w:hAnsi="Times New Roman" w:cs="Times New Roman"/>
          <w:sz w:val="22"/>
          <w:szCs w:val="22"/>
        </w:rPr>
        <w:t>Revisiting the effectiveness of economic sanctions in the context of Russia’s invasion of Ukraine</w:t>
      </w:r>
      <w:r>
        <w:rPr>
          <w:rFonts w:ascii="Times New Roman" w:hAnsi="Times New Roman" w:cs="Times New Roman"/>
          <w:sz w:val="22"/>
          <w:szCs w:val="22"/>
        </w:rPr>
        <w:t>.”</w:t>
      </w:r>
      <w:r w:rsidRPr="00930C6C">
        <w:rPr>
          <w:rFonts w:ascii="Times New Roman" w:hAnsi="Times New Roman" w:cs="Times New Roman"/>
          <w:sz w:val="22"/>
          <w:szCs w:val="22"/>
        </w:rPr>
        <w:t> </w:t>
      </w:r>
      <w:r w:rsidRPr="00930C6C">
        <w:rPr>
          <w:rFonts w:ascii="Times New Roman" w:hAnsi="Times New Roman" w:cs="Times New Roman"/>
          <w:i/>
          <w:iCs/>
          <w:sz w:val="22"/>
          <w:szCs w:val="22"/>
        </w:rPr>
        <w:t>Canadian Foreign Policy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30C6C">
        <w:rPr>
          <w:rFonts w:ascii="Times New Roman" w:hAnsi="Times New Roman" w:cs="Times New Roman"/>
          <w:i/>
          <w:iCs/>
          <w:sz w:val="22"/>
          <w:szCs w:val="22"/>
        </w:rPr>
        <w:t>Journal</w:t>
      </w:r>
      <w:r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p w14:paraId="4E333FE9" w14:textId="77777777" w:rsidR="000332CA" w:rsidRPr="00930C6C" w:rsidRDefault="000332CA">
      <w:pPr>
        <w:rPr>
          <w:rFonts w:ascii="Times New Roman" w:hAnsi="Times New Roman" w:cs="Times New Roman"/>
          <w:sz w:val="28"/>
          <w:szCs w:val="28"/>
        </w:rPr>
      </w:pPr>
    </w:p>
    <w:p w14:paraId="502B87E4" w14:textId="77777777" w:rsidR="000332CA" w:rsidRPr="00930C6C" w:rsidRDefault="000332CA" w:rsidP="000332CA">
      <w:pPr>
        <w:pBdr>
          <w:top w:val="single" w:sz="4" w:space="1" w:color="D0CECE" w:themeColor="background2" w:themeShade="E6"/>
        </w:pBdr>
        <w:rPr>
          <w:rFonts w:ascii="Times New Roman" w:hAnsi="Times New Roman" w:cs="Times New Roman"/>
          <w:sz w:val="28"/>
          <w:szCs w:val="28"/>
        </w:rPr>
      </w:pPr>
    </w:p>
    <w:p w14:paraId="4BE0CA76" w14:textId="08112B46" w:rsidR="00DA66CA" w:rsidRPr="00C761FC" w:rsidRDefault="00DA66CA">
      <w:pPr>
        <w:rPr>
          <w:rFonts w:ascii="Times New Roman" w:hAnsi="Times New Roman" w:cs="Times New Roman"/>
          <w:sz w:val="28"/>
          <w:szCs w:val="28"/>
        </w:rPr>
      </w:pPr>
      <w:r w:rsidRPr="00C761FC">
        <w:rPr>
          <w:rFonts w:ascii="Times New Roman" w:hAnsi="Times New Roman" w:cs="Times New Roman"/>
          <w:sz w:val="28"/>
          <w:szCs w:val="28"/>
        </w:rPr>
        <w:t>Working Papers</w:t>
      </w:r>
    </w:p>
    <w:p w14:paraId="42A8306F" w14:textId="77777777" w:rsidR="000332CA" w:rsidRPr="00C761FC" w:rsidRDefault="000332CA">
      <w:pPr>
        <w:rPr>
          <w:rFonts w:ascii="Times New Roman" w:hAnsi="Times New Roman" w:cs="Times New Roman"/>
        </w:rPr>
      </w:pPr>
    </w:p>
    <w:p w14:paraId="70ACDAEB" w14:textId="003865FB" w:rsidR="000332CA" w:rsidRPr="00930C6C" w:rsidRDefault="00930C6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Tsouloufas, George. </w:t>
      </w:r>
      <w:r w:rsidR="0041608B">
        <w:rPr>
          <w:rFonts w:ascii="Times New Roman" w:hAnsi="Times New Roman" w:cs="Times New Roman"/>
          <w:sz w:val="22"/>
          <w:szCs w:val="22"/>
        </w:rPr>
        <w:t>“</w:t>
      </w:r>
      <w:r w:rsidR="0041608B" w:rsidRPr="0041608B">
        <w:rPr>
          <w:rFonts w:ascii="Times New Roman" w:hAnsi="Times New Roman" w:cs="Times New Roman"/>
          <w:sz w:val="22"/>
          <w:szCs w:val="22"/>
        </w:rPr>
        <w:t>Why China Builds and Finances the Construction of Sports Facilities in the Global South</w:t>
      </w:r>
      <w:r w:rsidR="00363C27">
        <w:rPr>
          <w:rFonts w:ascii="Times New Roman" w:hAnsi="Times New Roman" w:cs="Times New Roman"/>
          <w:sz w:val="22"/>
          <w:szCs w:val="22"/>
        </w:rPr>
        <w:t>.</w:t>
      </w:r>
      <w:r w:rsidR="0041608B">
        <w:rPr>
          <w:rFonts w:ascii="Times New Roman" w:hAnsi="Times New Roman" w:cs="Times New Roman"/>
          <w:sz w:val="22"/>
          <w:szCs w:val="22"/>
        </w:rPr>
        <w:t>”</w:t>
      </w:r>
      <w:r>
        <w:rPr>
          <w:rFonts w:ascii="Times New Roman" w:hAnsi="Times New Roman" w:cs="Times New Roman"/>
          <w:sz w:val="22"/>
          <w:szCs w:val="22"/>
        </w:rPr>
        <w:t xml:space="preserve"> (Working paper).</w:t>
      </w:r>
    </w:p>
    <w:p w14:paraId="31940263" w14:textId="77777777" w:rsidR="000332CA" w:rsidRPr="00C761FC" w:rsidRDefault="000332CA">
      <w:pPr>
        <w:rPr>
          <w:rFonts w:ascii="Times New Roman" w:hAnsi="Times New Roman" w:cs="Times New Roman"/>
          <w:i/>
          <w:iCs/>
        </w:rPr>
      </w:pPr>
    </w:p>
    <w:p w14:paraId="3EC48DF3" w14:textId="77777777" w:rsidR="000332CA" w:rsidRPr="00C761FC" w:rsidRDefault="000332CA">
      <w:pPr>
        <w:rPr>
          <w:rFonts w:ascii="Times New Roman" w:hAnsi="Times New Roman" w:cs="Times New Roman"/>
          <w:i/>
          <w:iCs/>
        </w:rPr>
      </w:pPr>
    </w:p>
    <w:p w14:paraId="6527064C" w14:textId="77777777" w:rsidR="000332CA" w:rsidRPr="00C761FC" w:rsidRDefault="000332CA" w:rsidP="000332CA">
      <w:pPr>
        <w:pBdr>
          <w:top w:val="single" w:sz="4" w:space="1" w:color="D0CECE" w:themeColor="background2" w:themeShade="E6"/>
        </w:pBdr>
        <w:rPr>
          <w:rFonts w:ascii="Times New Roman" w:hAnsi="Times New Roman" w:cs="Times New Roman"/>
          <w:i/>
          <w:iCs/>
        </w:rPr>
      </w:pPr>
    </w:p>
    <w:p w14:paraId="3312EF31" w14:textId="0037B0A8" w:rsidR="00E57045" w:rsidRDefault="00DA66CA">
      <w:pPr>
        <w:rPr>
          <w:rFonts w:ascii="Times New Roman" w:hAnsi="Times New Roman" w:cs="Times New Roman"/>
          <w:sz w:val="28"/>
          <w:szCs w:val="28"/>
        </w:rPr>
      </w:pPr>
      <w:r w:rsidRPr="00C761FC">
        <w:rPr>
          <w:rFonts w:ascii="Times New Roman" w:hAnsi="Times New Roman" w:cs="Times New Roman"/>
          <w:sz w:val="28"/>
          <w:szCs w:val="28"/>
        </w:rPr>
        <w:t>Research Talks &amp; Public Speaking</w:t>
      </w:r>
    </w:p>
    <w:p w14:paraId="3069F5CA" w14:textId="77777777" w:rsidR="00560614" w:rsidRPr="00560614" w:rsidRDefault="00560614">
      <w:pPr>
        <w:rPr>
          <w:rFonts w:ascii="Times New Roman" w:hAnsi="Times New Roman" w:cs="Times New Roman"/>
          <w:sz w:val="28"/>
          <w:szCs w:val="28"/>
        </w:rPr>
      </w:pPr>
    </w:p>
    <w:p w14:paraId="0AB7A068" w14:textId="37C58B27" w:rsidR="00363C27" w:rsidRDefault="00363C27" w:rsidP="00363C2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Tsouloufas, George. </w:t>
      </w:r>
      <w:r>
        <w:rPr>
          <w:rFonts w:ascii="Times New Roman" w:hAnsi="Times New Roman" w:cs="Times New Roman"/>
          <w:sz w:val="22"/>
          <w:szCs w:val="22"/>
        </w:rPr>
        <w:t>(6/16/2017). “</w:t>
      </w:r>
      <w:r w:rsidRPr="001C2F94">
        <w:rPr>
          <w:rFonts w:ascii="Times New Roman" w:hAnsi="Times New Roman" w:cs="Times New Roman"/>
          <w:sz w:val="22"/>
          <w:szCs w:val="22"/>
        </w:rPr>
        <w:t xml:space="preserve">European Union and China: Stronger </w:t>
      </w:r>
      <w:r>
        <w:rPr>
          <w:rFonts w:ascii="Times New Roman" w:hAnsi="Times New Roman" w:cs="Times New Roman"/>
          <w:sz w:val="22"/>
          <w:szCs w:val="22"/>
        </w:rPr>
        <w:t>c</w:t>
      </w:r>
      <w:r w:rsidRPr="001C2F94">
        <w:rPr>
          <w:rFonts w:ascii="Times New Roman" w:hAnsi="Times New Roman" w:cs="Times New Roman"/>
          <w:sz w:val="22"/>
          <w:szCs w:val="22"/>
        </w:rPr>
        <w:t>oopera</w:t>
      </w:r>
      <w:r>
        <w:rPr>
          <w:rFonts w:ascii="Times New Roman" w:hAnsi="Times New Roman" w:cs="Times New Roman"/>
          <w:sz w:val="22"/>
          <w:szCs w:val="22"/>
        </w:rPr>
        <w:t>ti</w:t>
      </w:r>
      <w:r w:rsidRPr="001C2F94">
        <w:rPr>
          <w:rFonts w:ascii="Times New Roman" w:hAnsi="Times New Roman" w:cs="Times New Roman"/>
          <w:sz w:val="22"/>
          <w:szCs w:val="22"/>
        </w:rPr>
        <w:t xml:space="preserve">on, </w:t>
      </w:r>
      <w:r>
        <w:rPr>
          <w:rFonts w:ascii="Times New Roman" w:hAnsi="Times New Roman" w:cs="Times New Roman"/>
          <w:sz w:val="22"/>
          <w:szCs w:val="22"/>
        </w:rPr>
        <w:t>m</w:t>
      </w:r>
      <w:r w:rsidRPr="001C2F94">
        <w:rPr>
          <w:rFonts w:ascii="Times New Roman" w:hAnsi="Times New Roman" w:cs="Times New Roman"/>
          <w:sz w:val="22"/>
          <w:szCs w:val="22"/>
        </w:rPr>
        <w:t xml:space="preserve">ore </w:t>
      </w:r>
      <w:r>
        <w:rPr>
          <w:rFonts w:ascii="Times New Roman" w:hAnsi="Times New Roman" w:cs="Times New Roman"/>
          <w:sz w:val="22"/>
          <w:szCs w:val="22"/>
        </w:rPr>
        <w:t>b</w:t>
      </w:r>
      <w:r w:rsidRPr="001C2F94">
        <w:rPr>
          <w:rFonts w:ascii="Times New Roman" w:hAnsi="Times New Roman" w:cs="Times New Roman"/>
          <w:sz w:val="22"/>
          <w:szCs w:val="22"/>
        </w:rPr>
        <w:t>ene</w:t>
      </w:r>
      <w:r>
        <w:rPr>
          <w:rFonts w:ascii="Times New Roman" w:hAnsi="Times New Roman" w:cs="Times New Roman"/>
          <w:sz w:val="22"/>
          <w:szCs w:val="22"/>
        </w:rPr>
        <w:t>fi</w:t>
      </w:r>
      <w:r w:rsidRPr="001C2F94">
        <w:rPr>
          <w:rFonts w:ascii="Times New Roman" w:hAnsi="Times New Roman" w:cs="Times New Roman"/>
          <w:sz w:val="22"/>
          <w:szCs w:val="22"/>
        </w:rPr>
        <w:t xml:space="preserve">ts for </w:t>
      </w:r>
      <w:r>
        <w:rPr>
          <w:rFonts w:ascii="Times New Roman" w:hAnsi="Times New Roman" w:cs="Times New Roman"/>
          <w:sz w:val="22"/>
          <w:szCs w:val="22"/>
        </w:rPr>
        <w:t>b</w:t>
      </w:r>
      <w:r w:rsidRPr="001C2F94">
        <w:rPr>
          <w:rFonts w:ascii="Times New Roman" w:hAnsi="Times New Roman" w:cs="Times New Roman"/>
          <w:sz w:val="22"/>
          <w:szCs w:val="22"/>
        </w:rPr>
        <w:t>oth</w:t>
      </w:r>
      <w:r>
        <w:rPr>
          <w:rFonts w:ascii="Times New Roman" w:hAnsi="Times New Roman" w:cs="Times New Roman"/>
          <w:sz w:val="22"/>
          <w:szCs w:val="22"/>
        </w:rPr>
        <w:t>”. (</w:t>
      </w:r>
      <w:r w:rsidRPr="001C2F94">
        <w:rPr>
          <w:rFonts w:ascii="Times New Roman" w:hAnsi="Times New Roman" w:cs="Times New Roman"/>
          <w:sz w:val="22"/>
          <w:szCs w:val="22"/>
        </w:rPr>
        <w:t>ISA International Conference 2017, Hong Kong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2AFAA9FA" w14:textId="77777777" w:rsidR="00363C27" w:rsidRPr="00560614" w:rsidRDefault="00363C27" w:rsidP="00363C27">
      <w:pPr>
        <w:rPr>
          <w:rFonts w:ascii="Times New Roman" w:hAnsi="Times New Roman" w:cs="Times New Roman"/>
          <w:sz w:val="22"/>
          <w:szCs w:val="22"/>
        </w:rPr>
      </w:pPr>
    </w:p>
    <w:p w14:paraId="6EAE12E4" w14:textId="69B7DFFC" w:rsidR="00363C27" w:rsidRDefault="00363C27" w:rsidP="00363C2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Tsouloufas</w:t>
      </w:r>
      <w:r w:rsidRPr="00E07C19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EF2BD3">
        <w:rPr>
          <w:rFonts w:ascii="Times New Roman" w:hAnsi="Times New Roman" w:cs="Times New Roman"/>
          <w:b/>
          <w:bCs/>
          <w:sz w:val="22"/>
          <w:szCs w:val="22"/>
        </w:rPr>
        <w:t>George.</w:t>
      </w:r>
      <w:r w:rsidRPr="00E07C1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61A1E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4/8/2017</w:t>
      </w:r>
      <w:r w:rsidRPr="00661A1E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E07C19">
        <w:rPr>
          <w:rFonts w:ascii="Times New Roman" w:hAnsi="Times New Roman" w:cs="Times New Roman"/>
          <w:sz w:val="22"/>
          <w:szCs w:val="22"/>
        </w:rPr>
        <w:t xml:space="preserve"> </w:t>
      </w:r>
      <w:r w:rsidRPr="00C761FC">
        <w:rPr>
          <w:rFonts w:ascii="Times New Roman" w:hAnsi="Times New Roman" w:cs="Times New Roman"/>
          <w:sz w:val="22"/>
          <w:szCs w:val="22"/>
        </w:rPr>
        <w:t>“</w:t>
      </w:r>
      <w:r w:rsidRPr="00EF2BD3">
        <w:rPr>
          <w:rFonts w:ascii="Times New Roman" w:hAnsi="Times New Roman" w:cs="Times New Roman"/>
          <w:sz w:val="22"/>
          <w:szCs w:val="22"/>
        </w:rPr>
        <w:t>Is It True that the Atlantic Slave Trade Impeded Long-Term Economic Development and Created Political Disorder in Africa?</w:t>
      </w:r>
      <w:r w:rsidRPr="00C761FC">
        <w:rPr>
          <w:rFonts w:ascii="Times New Roman" w:hAnsi="Times New Roman" w:cs="Times New Roman"/>
          <w:sz w:val="22"/>
          <w:szCs w:val="22"/>
        </w:rPr>
        <w:t>”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Pr="00EF2BD3">
        <w:rPr>
          <w:rFonts w:ascii="Times New Roman" w:hAnsi="Times New Roman" w:cs="Times New Roman"/>
          <w:sz w:val="22"/>
          <w:szCs w:val="22"/>
        </w:rPr>
        <w:t>Southern California Regional Conference</w:t>
      </w:r>
      <w:r>
        <w:rPr>
          <w:rFonts w:ascii="Times New Roman" w:hAnsi="Times New Roman" w:cs="Times New Roman"/>
          <w:sz w:val="22"/>
          <w:szCs w:val="22"/>
        </w:rPr>
        <w:t xml:space="preserve"> - </w:t>
      </w:r>
      <w:r w:rsidRPr="00EF2BD3">
        <w:rPr>
          <w:rFonts w:ascii="Times New Roman" w:hAnsi="Times New Roman" w:cs="Times New Roman"/>
          <w:sz w:val="22"/>
          <w:szCs w:val="22"/>
        </w:rPr>
        <w:t>California State University, Northridge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551B1185" w14:textId="77777777" w:rsidR="00363C27" w:rsidRPr="00E07C19" w:rsidRDefault="00363C27" w:rsidP="00363C27">
      <w:pPr>
        <w:rPr>
          <w:rFonts w:ascii="Times New Roman" w:hAnsi="Times New Roman" w:cs="Times New Roman"/>
          <w:sz w:val="22"/>
          <w:szCs w:val="22"/>
        </w:rPr>
      </w:pPr>
    </w:p>
    <w:p w14:paraId="73C7B14C" w14:textId="5EB3EE20" w:rsidR="00E57045" w:rsidRPr="00363C27" w:rsidRDefault="0056061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Tsouloufas, George. </w:t>
      </w:r>
      <w:r>
        <w:rPr>
          <w:rFonts w:ascii="Times New Roman" w:hAnsi="Times New Roman" w:cs="Times New Roman"/>
          <w:sz w:val="22"/>
          <w:szCs w:val="22"/>
        </w:rPr>
        <w:t>(9/24/2016). “</w:t>
      </w:r>
      <w:r w:rsidRPr="00560614">
        <w:rPr>
          <w:rFonts w:ascii="Times New Roman" w:hAnsi="Times New Roman" w:cs="Times New Roman"/>
          <w:sz w:val="22"/>
          <w:szCs w:val="22"/>
        </w:rPr>
        <w:t xml:space="preserve">EU’s </w:t>
      </w:r>
      <w:r w:rsidR="00363C27">
        <w:rPr>
          <w:rFonts w:ascii="Times New Roman" w:hAnsi="Times New Roman" w:cs="Times New Roman"/>
          <w:sz w:val="22"/>
          <w:szCs w:val="22"/>
        </w:rPr>
        <w:t>D</w:t>
      </w:r>
      <w:r w:rsidRPr="00560614">
        <w:rPr>
          <w:rFonts w:ascii="Times New Roman" w:hAnsi="Times New Roman" w:cs="Times New Roman"/>
          <w:sz w:val="22"/>
          <w:szCs w:val="22"/>
        </w:rPr>
        <w:t>emocra</w:t>
      </w:r>
      <w:r>
        <w:rPr>
          <w:rFonts w:ascii="Times New Roman" w:hAnsi="Times New Roman" w:cs="Times New Roman"/>
          <w:sz w:val="22"/>
          <w:szCs w:val="22"/>
        </w:rPr>
        <w:t>ti</w:t>
      </w:r>
      <w:r w:rsidRPr="00560614">
        <w:rPr>
          <w:rFonts w:ascii="Times New Roman" w:hAnsi="Times New Roman" w:cs="Times New Roman"/>
          <w:sz w:val="22"/>
          <w:szCs w:val="22"/>
        </w:rPr>
        <w:t xml:space="preserve">c </w:t>
      </w:r>
      <w:r w:rsidR="00363C27">
        <w:rPr>
          <w:rFonts w:ascii="Times New Roman" w:hAnsi="Times New Roman" w:cs="Times New Roman"/>
          <w:sz w:val="22"/>
          <w:szCs w:val="22"/>
        </w:rPr>
        <w:t>D</w:t>
      </w:r>
      <w:r w:rsidRPr="00560614"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fi</w:t>
      </w:r>
      <w:r w:rsidRPr="00560614">
        <w:rPr>
          <w:rFonts w:ascii="Times New Roman" w:hAnsi="Times New Roman" w:cs="Times New Roman"/>
          <w:sz w:val="22"/>
          <w:szCs w:val="22"/>
        </w:rPr>
        <w:t xml:space="preserve">cit </w:t>
      </w:r>
      <w:r w:rsidR="00363C27">
        <w:rPr>
          <w:rFonts w:ascii="Times New Roman" w:hAnsi="Times New Roman" w:cs="Times New Roman"/>
          <w:sz w:val="22"/>
          <w:szCs w:val="22"/>
        </w:rPr>
        <w:t>D</w:t>
      </w:r>
      <w:r w:rsidRPr="00560614">
        <w:rPr>
          <w:rFonts w:ascii="Times New Roman" w:hAnsi="Times New Roman" w:cs="Times New Roman"/>
          <w:sz w:val="22"/>
          <w:szCs w:val="22"/>
        </w:rPr>
        <w:t xml:space="preserve">ebate </w:t>
      </w:r>
      <w:r w:rsidR="00363C27">
        <w:rPr>
          <w:rFonts w:ascii="Times New Roman" w:hAnsi="Times New Roman" w:cs="Times New Roman"/>
          <w:sz w:val="22"/>
          <w:szCs w:val="22"/>
        </w:rPr>
        <w:t>R</w:t>
      </w:r>
      <w:r w:rsidRPr="00560614">
        <w:rPr>
          <w:rFonts w:ascii="Times New Roman" w:hAnsi="Times New Roman" w:cs="Times New Roman"/>
          <w:sz w:val="22"/>
          <w:szCs w:val="22"/>
        </w:rPr>
        <w:t xml:space="preserve">evisited: Is the </w:t>
      </w:r>
      <w:r w:rsidR="00363C27">
        <w:rPr>
          <w:rFonts w:ascii="Times New Roman" w:hAnsi="Times New Roman" w:cs="Times New Roman"/>
          <w:sz w:val="22"/>
          <w:szCs w:val="22"/>
        </w:rPr>
        <w:t>e</w:t>
      </w:r>
      <w:r w:rsidRPr="00560614">
        <w:rPr>
          <w:rFonts w:ascii="Times New Roman" w:hAnsi="Times New Roman" w:cs="Times New Roman"/>
          <w:sz w:val="22"/>
          <w:szCs w:val="22"/>
        </w:rPr>
        <w:t>li</w:t>
      </w:r>
      <w:r>
        <w:rPr>
          <w:rFonts w:ascii="Times New Roman" w:hAnsi="Times New Roman" w:cs="Times New Roman"/>
          <w:sz w:val="22"/>
          <w:szCs w:val="22"/>
        </w:rPr>
        <w:t>ti</w:t>
      </w:r>
      <w:r w:rsidRPr="00560614">
        <w:rPr>
          <w:rFonts w:ascii="Times New Roman" w:hAnsi="Times New Roman" w:cs="Times New Roman"/>
          <w:sz w:val="22"/>
          <w:szCs w:val="22"/>
        </w:rPr>
        <w:t>st model of decision-making in the EU e</w:t>
      </w:r>
      <w:r>
        <w:rPr>
          <w:rFonts w:ascii="Times New Roman" w:hAnsi="Times New Roman" w:cs="Times New Roman"/>
          <w:sz w:val="22"/>
          <w:szCs w:val="22"/>
        </w:rPr>
        <w:t>ffi</w:t>
      </w:r>
      <w:r w:rsidRPr="00560614">
        <w:rPr>
          <w:rFonts w:ascii="Times New Roman" w:hAnsi="Times New Roman" w:cs="Times New Roman"/>
          <w:sz w:val="22"/>
          <w:szCs w:val="22"/>
        </w:rPr>
        <w:t>cient and democra</w:t>
      </w:r>
      <w:r>
        <w:rPr>
          <w:rFonts w:ascii="Times New Roman" w:hAnsi="Times New Roman" w:cs="Times New Roman"/>
          <w:sz w:val="22"/>
          <w:szCs w:val="22"/>
        </w:rPr>
        <w:t>ti</w:t>
      </w:r>
      <w:r w:rsidRPr="00560614">
        <w:rPr>
          <w:rFonts w:ascii="Times New Roman" w:hAnsi="Times New Roman" w:cs="Times New Roman"/>
          <w:sz w:val="22"/>
          <w:szCs w:val="22"/>
        </w:rPr>
        <w:t>cally legi</w:t>
      </w:r>
      <w:r>
        <w:rPr>
          <w:rFonts w:ascii="Times New Roman" w:hAnsi="Times New Roman" w:cs="Times New Roman"/>
          <w:sz w:val="22"/>
          <w:szCs w:val="22"/>
        </w:rPr>
        <w:t>ti</w:t>
      </w:r>
      <w:r w:rsidRPr="00560614">
        <w:rPr>
          <w:rFonts w:ascii="Times New Roman" w:hAnsi="Times New Roman" w:cs="Times New Roman"/>
          <w:sz w:val="22"/>
          <w:szCs w:val="22"/>
        </w:rPr>
        <w:t>mate?</w:t>
      </w:r>
      <w:r>
        <w:rPr>
          <w:rFonts w:ascii="Times New Roman" w:hAnsi="Times New Roman" w:cs="Times New Roman"/>
          <w:sz w:val="22"/>
          <w:szCs w:val="22"/>
        </w:rPr>
        <w:t>” (</w:t>
      </w:r>
      <w:r w:rsidRPr="00A61AE5">
        <w:rPr>
          <w:rFonts w:ascii="Times New Roman" w:hAnsi="Times New Roman" w:cs="Times New Roman"/>
          <w:sz w:val="22"/>
          <w:szCs w:val="22"/>
        </w:rPr>
        <w:t>ISA Wes</w:t>
      </w:r>
      <w:r>
        <w:rPr>
          <w:rFonts w:ascii="Times New Roman" w:hAnsi="Times New Roman" w:cs="Times New Roman"/>
          <w:sz w:val="22"/>
          <w:szCs w:val="22"/>
        </w:rPr>
        <w:t>t</w:t>
      </w:r>
      <w:r w:rsidRPr="00A61AE5">
        <w:rPr>
          <w:rFonts w:ascii="Times New Roman" w:hAnsi="Times New Roman" w:cs="Times New Roman"/>
          <w:sz w:val="22"/>
          <w:szCs w:val="22"/>
        </w:rPr>
        <w:t xml:space="preserve"> Annual Conference 2016, Pasadena, California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3532CC2D" w14:textId="77777777" w:rsidR="00E57045" w:rsidRPr="00C761FC" w:rsidRDefault="00E57045">
      <w:pPr>
        <w:rPr>
          <w:rFonts w:ascii="Times New Roman" w:hAnsi="Times New Roman" w:cs="Times New Roman"/>
          <w:sz w:val="28"/>
          <w:szCs w:val="28"/>
        </w:rPr>
      </w:pPr>
    </w:p>
    <w:p w14:paraId="51FE6832" w14:textId="77777777" w:rsidR="00E57045" w:rsidRPr="00C761FC" w:rsidRDefault="00E57045" w:rsidP="00E57045">
      <w:pPr>
        <w:pBdr>
          <w:top w:val="single" w:sz="4" w:space="1" w:color="D0CECE" w:themeColor="background2" w:themeShade="E6"/>
        </w:pBdr>
        <w:rPr>
          <w:rFonts w:ascii="Times New Roman" w:hAnsi="Times New Roman" w:cs="Times New Roman"/>
          <w:sz w:val="28"/>
          <w:szCs w:val="28"/>
        </w:rPr>
      </w:pPr>
    </w:p>
    <w:p w14:paraId="1615E791" w14:textId="2C20E78D" w:rsidR="00DA66CA" w:rsidRPr="00C761FC" w:rsidRDefault="00DA66CA">
      <w:pPr>
        <w:rPr>
          <w:rFonts w:ascii="Times New Roman" w:hAnsi="Times New Roman" w:cs="Times New Roman"/>
          <w:sz w:val="28"/>
          <w:szCs w:val="28"/>
        </w:rPr>
      </w:pPr>
      <w:r w:rsidRPr="00C761FC">
        <w:rPr>
          <w:rFonts w:ascii="Times New Roman" w:hAnsi="Times New Roman" w:cs="Times New Roman"/>
          <w:sz w:val="28"/>
          <w:szCs w:val="28"/>
        </w:rPr>
        <w:t>Honors &amp; Awards</w:t>
      </w:r>
    </w:p>
    <w:p w14:paraId="48D29242" w14:textId="77777777" w:rsidR="00E07C19" w:rsidRPr="00C761FC" w:rsidRDefault="00E07C19">
      <w:pPr>
        <w:rPr>
          <w:rFonts w:ascii="Times New Roman" w:hAnsi="Times New Roman" w:cs="Times New Roman"/>
          <w:sz w:val="28"/>
          <w:szCs w:val="28"/>
        </w:rPr>
      </w:pPr>
    </w:p>
    <w:p w14:paraId="21FB7C9A" w14:textId="4FA206AB" w:rsidR="00E57045" w:rsidRPr="00C761FC" w:rsidRDefault="00E57045" w:rsidP="00E57045">
      <w:pPr>
        <w:rPr>
          <w:rFonts w:ascii="Times New Roman" w:hAnsi="Times New Roman" w:cs="Times New Roman"/>
          <w:sz w:val="22"/>
          <w:szCs w:val="22"/>
        </w:rPr>
      </w:pPr>
      <w:r w:rsidRPr="00C761FC">
        <w:rPr>
          <w:rFonts w:ascii="Times New Roman" w:hAnsi="Times New Roman" w:cs="Times New Roman"/>
          <w:b/>
          <w:bCs/>
          <w:sz w:val="22"/>
          <w:szCs w:val="22"/>
        </w:rPr>
        <w:t>2023</w:t>
      </w:r>
      <w:r w:rsidRPr="00C761FC">
        <w:rPr>
          <w:rFonts w:ascii="Times New Roman" w:hAnsi="Times New Roman" w:cs="Times New Roman"/>
          <w:sz w:val="22"/>
          <w:szCs w:val="22"/>
        </w:rPr>
        <w:t xml:space="preserve"> </w:t>
      </w:r>
      <w:r w:rsidR="00FE6D59" w:rsidRPr="00C761FC">
        <w:rPr>
          <w:rFonts w:ascii="Times New Roman" w:hAnsi="Times New Roman" w:cs="Times New Roman"/>
          <w:sz w:val="22"/>
          <w:szCs w:val="22"/>
        </w:rPr>
        <w:t>–</w:t>
      </w:r>
      <w:r w:rsidRPr="00C761FC">
        <w:rPr>
          <w:rFonts w:ascii="Times New Roman" w:hAnsi="Times New Roman" w:cs="Times New Roman"/>
          <w:sz w:val="22"/>
          <w:szCs w:val="22"/>
        </w:rPr>
        <w:t xml:space="preserve"> </w:t>
      </w:r>
      <w:r w:rsidR="00930C6C">
        <w:rPr>
          <w:rFonts w:ascii="Times New Roman" w:hAnsi="Times New Roman" w:cs="Times New Roman"/>
          <w:sz w:val="22"/>
          <w:szCs w:val="22"/>
        </w:rPr>
        <w:t xml:space="preserve">Nomination for </w:t>
      </w:r>
      <w:r w:rsidRPr="00C761FC">
        <w:rPr>
          <w:rFonts w:ascii="Times New Roman" w:hAnsi="Times New Roman" w:cs="Times New Roman"/>
          <w:i/>
          <w:iCs/>
          <w:sz w:val="22"/>
          <w:szCs w:val="22"/>
        </w:rPr>
        <w:t>Outstanding Teaching Assistant</w:t>
      </w:r>
      <w:r w:rsidRPr="00C761FC">
        <w:rPr>
          <w:rFonts w:ascii="Times New Roman" w:hAnsi="Times New Roman" w:cs="Times New Roman"/>
          <w:sz w:val="22"/>
          <w:szCs w:val="22"/>
        </w:rPr>
        <w:t xml:space="preserve"> Award </w:t>
      </w:r>
      <w:r w:rsidR="00930C6C">
        <w:rPr>
          <w:rFonts w:ascii="Times New Roman" w:hAnsi="Times New Roman" w:cs="Times New Roman"/>
          <w:sz w:val="22"/>
          <w:szCs w:val="22"/>
        </w:rPr>
        <w:br/>
        <w:t>UC Santa Barbara, Academic Senate</w:t>
      </w:r>
    </w:p>
    <w:p w14:paraId="08CE6C5B" w14:textId="77777777" w:rsidR="00E57045" w:rsidRPr="00C761FC" w:rsidRDefault="00E57045" w:rsidP="00E57045">
      <w:pPr>
        <w:rPr>
          <w:rFonts w:ascii="Times New Roman" w:hAnsi="Times New Roman" w:cs="Times New Roman"/>
          <w:sz w:val="22"/>
          <w:szCs w:val="22"/>
        </w:rPr>
      </w:pPr>
    </w:p>
    <w:p w14:paraId="721FA437" w14:textId="60CC2FF8" w:rsidR="00E57045" w:rsidRPr="00C761FC" w:rsidRDefault="00930C6C" w:rsidP="00E5704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2022</w:t>
      </w:r>
      <w:r w:rsidR="00E07C1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57045" w:rsidRPr="00C761FC">
        <w:rPr>
          <w:rFonts w:ascii="Times New Roman" w:hAnsi="Times New Roman" w:cs="Times New Roman"/>
          <w:sz w:val="22"/>
          <w:szCs w:val="22"/>
        </w:rPr>
        <w:t xml:space="preserve">- </w:t>
      </w:r>
      <w:r w:rsidR="00E57045" w:rsidRPr="00930C6C">
        <w:rPr>
          <w:rFonts w:ascii="Times New Roman" w:hAnsi="Times New Roman" w:cs="Times New Roman"/>
          <w:i/>
          <w:iCs/>
          <w:sz w:val="22"/>
          <w:szCs w:val="22"/>
        </w:rPr>
        <w:t>Adams-Lee</w:t>
      </w:r>
      <w:r w:rsidR="00E57045" w:rsidRPr="00C761FC">
        <w:rPr>
          <w:rFonts w:ascii="Times New Roman" w:hAnsi="Times New Roman" w:cs="Times New Roman"/>
          <w:sz w:val="22"/>
          <w:szCs w:val="22"/>
        </w:rPr>
        <w:t xml:space="preserve"> </w:t>
      </w:r>
      <w:r w:rsidR="00E57045" w:rsidRPr="00C761FC">
        <w:rPr>
          <w:rFonts w:ascii="Times New Roman" w:hAnsi="Times New Roman" w:cs="Times New Roman"/>
          <w:i/>
          <w:iCs/>
          <w:sz w:val="22"/>
          <w:szCs w:val="22"/>
        </w:rPr>
        <w:t>Distinguished Teaching Assistant</w:t>
      </w:r>
      <w:r w:rsidR="00E57045" w:rsidRPr="00C761FC">
        <w:rPr>
          <w:rFonts w:ascii="Times New Roman" w:hAnsi="Times New Roman" w:cs="Times New Roman"/>
          <w:sz w:val="22"/>
          <w:szCs w:val="22"/>
        </w:rPr>
        <w:t xml:space="preserve"> Award</w:t>
      </w:r>
      <w:r w:rsidR="00661A1E">
        <w:rPr>
          <w:rFonts w:ascii="Times New Roman" w:hAnsi="Times New Roman" w:cs="Times New Roman"/>
          <w:sz w:val="22"/>
          <w:szCs w:val="22"/>
        </w:rPr>
        <w:t xml:space="preserve"> </w:t>
      </w:r>
      <w:r w:rsidR="00E57045" w:rsidRPr="00C761FC">
        <w:rPr>
          <w:rFonts w:ascii="Times New Roman" w:hAnsi="Times New Roman" w:cs="Times New Roman"/>
          <w:sz w:val="22"/>
          <w:szCs w:val="22"/>
        </w:rPr>
        <w:t>recipient</w:t>
      </w:r>
    </w:p>
    <w:p w14:paraId="7F12DD77" w14:textId="1DD4D663" w:rsidR="00E57045" w:rsidRPr="00C761FC" w:rsidRDefault="00E57045" w:rsidP="00E57045">
      <w:pPr>
        <w:rPr>
          <w:rFonts w:ascii="Times New Roman" w:hAnsi="Times New Roman" w:cs="Times New Roman"/>
          <w:sz w:val="22"/>
          <w:szCs w:val="22"/>
        </w:rPr>
      </w:pPr>
      <w:r w:rsidRPr="00C761FC">
        <w:rPr>
          <w:rFonts w:ascii="Times New Roman" w:hAnsi="Times New Roman" w:cs="Times New Roman"/>
          <w:sz w:val="22"/>
          <w:szCs w:val="22"/>
        </w:rPr>
        <w:t>UC Santa Barbara, Department of Political Science</w:t>
      </w:r>
    </w:p>
    <w:p w14:paraId="03DB563F" w14:textId="77777777" w:rsidR="00E07C19" w:rsidRPr="00C761FC" w:rsidRDefault="00E07C19" w:rsidP="00E57045">
      <w:pPr>
        <w:rPr>
          <w:rFonts w:ascii="Times New Roman" w:hAnsi="Times New Roman" w:cs="Times New Roman"/>
          <w:sz w:val="22"/>
          <w:szCs w:val="22"/>
        </w:rPr>
      </w:pPr>
    </w:p>
    <w:p w14:paraId="7890CFDE" w14:textId="1EA17EF7" w:rsidR="00E57045" w:rsidRDefault="00930C6C" w:rsidP="00930C6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2016</w:t>
      </w:r>
      <w:r w:rsidR="00E57045" w:rsidRPr="00C761FC">
        <w:rPr>
          <w:rFonts w:ascii="Times New Roman" w:hAnsi="Times New Roman" w:cs="Times New Roman"/>
          <w:sz w:val="22"/>
          <w:szCs w:val="22"/>
        </w:rPr>
        <w:t xml:space="preserve"> </w:t>
      </w:r>
      <w:r w:rsidR="00FE6D59" w:rsidRPr="00C761FC">
        <w:rPr>
          <w:rFonts w:ascii="Times New Roman" w:hAnsi="Times New Roman" w:cs="Times New Roman"/>
          <w:sz w:val="22"/>
          <w:szCs w:val="22"/>
        </w:rPr>
        <w:t xml:space="preserve">– </w:t>
      </w:r>
      <w:r>
        <w:rPr>
          <w:rFonts w:ascii="Times New Roman" w:hAnsi="Times New Roman" w:cs="Times New Roman"/>
          <w:sz w:val="22"/>
          <w:szCs w:val="22"/>
        </w:rPr>
        <w:t xml:space="preserve">Nomination for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Graduate Student of the Year </w:t>
      </w:r>
      <w:r>
        <w:rPr>
          <w:rFonts w:ascii="Times New Roman" w:hAnsi="Times New Roman" w:cs="Times New Roman"/>
          <w:sz w:val="22"/>
          <w:szCs w:val="22"/>
        </w:rPr>
        <w:t>Award</w:t>
      </w:r>
    </w:p>
    <w:p w14:paraId="29FCFF70" w14:textId="55FB6CB3" w:rsidR="00930C6C" w:rsidRPr="00930C6C" w:rsidRDefault="00930C6C" w:rsidP="00930C6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California State University, Northridge</w:t>
      </w:r>
    </w:p>
    <w:p w14:paraId="5B2F883C" w14:textId="77777777" w:rsidR="00E57045" w:rsidRDefault="00E57045" w:rsidP="00E57045">
      <w:pPr>
        <w:rPr>
          <w:rFonts w:ascii="Times New Roman" w:hAnsi="Times New Roman" w:cs="Times New Roman"/>
          <w:sz w:val="22"/>
          <w:szCs w:val="22"/>
        </w:rPr>
      </w:pPr>
    </w:p>
    <w:p w14:paraId="42251E37" w14:textId="30B1DDD0" w:rsidR="00E07C19" w:rsidRDefault="00E57045" w:rsidP="00930C6C">
      <w:pPr>
        <w:rPr>
          <w:rFonts w:ascii="Times New Roman" w:hAnsi="Times New Roman" w:cs="Times New Roman"/>
          <w:sz w:val="22"/>
          <w:szCs w:val="22"/>
        </w:rPr>
      </w:pPr>
      <w:r w:rsidRPr="00C761FC">
        <w:rPr>
          <w:rFonts w:ascii="Times New Roman" w:hAnsi="Times New Roman" w:cs="Times New Roman"/>
          <w:b/>
          <w:bCs/>
          <w:sz w:val="22"/>
          <w:szCs w:val="22"/>
        </w:rPr>
        <w:t>201</w:t>
      </w:r>
      <w:r w:rsidR="00930C6C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Pr="00C761FC">
        <w:rPr>
          <w:rFonts w:ascii="Times New Roman" w:hAnsi="Times New Roman" w:cs="Times New Roman"/>
          <w:sz w:val="22"/>
          <w:szCs w:val="22"/>
        </w:rPr>
        <w:t xml:space="preserve"> </w:t>
      </w:r>
      <w:r w:rsidR="00930C6C">
        <w:rPr>
          <w:rFonts w:ascii="Times New Roman" w:hAnsi="Times New Roman" w:cs="Times New Roman"/>
          <w:sz w:val="22"/>
          <w:szCs w:val="22"/>
        </w:rPr>
        <w:t>–</w:t>
      </w:r>
      <w:r w:rsidRPr="00C761FC">
        <w:rPr>
          <w:rFonts w:ascii="Times New Roman" w:hAnsi="Times New Roman" w:cs="Times New Roman"/>
          <w:sz w:val="22"/>
          <w:szCs w:val="22"/>
        </w:rPr>
        <w:t xml:space="preserve"> </w:t>
      </w:r>
      <w:r w:rsidR="00930C6C" w:rsidRPr="00930C6C">
        <w:rPr>
          <w:rFonts w:ascii="Times New Roman" w:hAnsi="Times New Roman" w:cs="Times New Roman"/>
          <w:i/>
          <w:iCs/>
          <w:sz w:val="22"/>
          <w:szCs w:val="22"/>
        </w:rPr>
        <w:t>Ahmad Eshragi Award</w:t>
      </w:r>
      <w:r w:rsidR="00930C6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930C6C">
        <w:rPr>
          <w:rFonts w:ascii="Times New Roman" w:hAnsi="Times New Roman" w:cs="Times New Roman"/>
          <w:sz w:val="22"/>
          <w:szCs w:val="22"/>
        </w:rPr>
        <w:t>recipient</w:t>
      </w:r>
      <w:r w:rsidR="00930C6C">
        <w:rPr>
          <w:rFonts w:ascii="Times New Roman" w:hAnsi="Times New Roman" w:cs="Times New Roman"/>
          <w:sz w:val="22"/>
          <w:szCs w:val="22"/>
        </w:rPr>
        <w:br/>
        <w:t>California State University, Northridge</w:t>
      </w:r>
    </w:p>
    <w:p w14:paraId="227F2C5D" w14:textId="77777777" w:rsidR="00EE02FF" w:rsidRDefault="00EE02FF" w:rsidP="00930C6C">
      <w:pPr>
        <w:rPr>
          <w:rFonts w:ascii="Times New Roman" w:hAnsi="Times New Roman" w:cs="Times New Roman"/>
          <w:sz w:val="22"/>
          <w:szCs w:val="22"/>
        </w:rPr>
      </w:pPr>
    </w:p>
    <w:p w14:paraId="2B081EEA" w14:textId="12E5BA48" w:rsidR="00EE02FF" w:rsidRPr="00EE02FF" w:rsidRDefault="00EE02FF" w:rsidP="00EE02FF">
      <w:pPr>
        <w:rPr>
          <w:rFonts w:ascii="Times New Roman" w:hAnsi="Times New Roman" w:cs="Times New Roman"/>
          <w:sz w:val="22"/>
          <w:szCs w:val="22"/>
        </w:rPr>
      </w:pPr>
      <w:r w:rsidRPr="00EE02FF">
        <w:rPr>
          <w:rFonts w:ascii="Times New Roman" w:hAnsi="Times New Roman" w:cs="Times New Roman"/>
          <w:b/>
          <w:bCs/>
          <w:sz w:val="22"/>
          <w:szCs w:val="22"/>
        </w:rPr>
        <w:t>2016</w:t>
      </w:r>
      <w:r w:rsidRPr="00EE02FF">
        <w:rPr>
          <w:rFonts w:ascii="Times New Roman" w:hAnsi="Times New Roman" w:cs="Times New Roman"/>
          <w:sz w:val="22"/>
          <w:szCs w:val="22"/>
        </w:rPr>
        <w:t xml:space="preserve"> – </w:t>
      </w:r>
      <w:r>
        <w:rPr>
          <w:rFonts w:ascii="Times New Roman" w:hAnsi="Times New Roman" w:cs="Times New Roman"/>
          <w:i/>
          <w:iCs/>
          <w:sz w:val="22"/>
          <w:szCs w:val="22"/>
        </w:rPr>
        <w:t>Academic Excellence Award</w:t>
      </w:r>
      <w:r w:rsidRPr="00EE02F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EE02FF">
        <w:rPr>
          <w:rFonts w:ascii="Times New Roman" w:hAnsi="Times New Roman" w:cs="Times New Roman"/>
          <w:sz w:val="22"/>
          <w:szCs w:val="22"/>
        </w:rPr>
        <w:t>recipient</w:t>
      </w:r>
      <w:r w:rsidRPr="00EE02FF">
        <w:rPr>
          <w:rFonts w:ascii="Times New Roman" w:hAnsi="Times New Roman" w:cs="Times New Roman"/>
          <w:sz w:val="22"/>
          <w:szCs w:val="22"/>
        </w:rPr>
        <w:br/>
        <w:t>California State University, Northridge</w:t>
      </w:r>
    </w:p>
    <w:p w14:paraId="3945313B" w14:textId="77777777" w:rsidR="00EE02FF" w:rsidRPr="00930C6C" w:rsidRDefault="00EE02FF" w:rsidP="00930C6C">
      <w:pPr>
        <w:rPr>
          <w:rFonts w:ascii="Times New Roman" w:hAnsi="Times New Roman" w:cs="Times New Roman"/>
          <w:sz w:val="22"/>
          <w:szCs w:val="22"/>
        </w:rPr>
      </w:pPr>
    </w:p>
    <w:p w14:paraId="46BD9720" w14:textId="77777777" w:rsidR="00661A1E" w:rsidRDefault="00661A1E">
      <w:pPr>
        <w:rPr>
          <w:rFonts w:ascii="Times New Roman" w:hAnsi="Times New Roman" w:cs="Times New Roman"/>
          <w:sz w:val="22"/>
          <w:szCs w:val="22"/>
        </w:rPr>
      </w:pPr>
    </w:p>
    <w:p w14:paraId="3E4D4505" w14:textId="77777777" w:rsidR="00661A1E" w:rsidRPr="00E07C19" w:rsidRDefault="00661A1E">
      <w:pPr>
        <w:rPr>
          <w:rFonts w:ascii="Times New Roman" w:hAnsi="Times New Roman" w:cs="Times New Roman"/>
          <w:sz w:val="22"/>
          <w:szCs w:val="22"/>
        </w:rPr>
      </w:pPr>
    </w:p>
    <w:p w14:paraId="58DA42C7" w14:textId="77777777" w:rsidR="00E57045" w:rsidRPr="00C761FC" w:rsidRDefault="00E57045" w:rsidP="00E57045">
      <w:pPr>
        <w:pBdr>
          <w:top w:val="single" w:sz="4" w:space="1" w:color="D0CECE" w:themeColor="background2" w:themeShade="E6"/>
        </w:pBdr>
        <w:rPr>
          <w:rFonts w:ascii="Times New Roman" w:hAnsi="Times New Roman" w:cs="Times New Roman"/>
          <w:sz w:val="28"/>
          <w:szCs w:val="28"/>
        </w:rPr>
      </w:pPr>
    </w:p>
    <w:p w14:paraId="06826476" w14:textId="570F05D6" w:rsidR="00DA66CA" w:rsidRPr="00C761FC" w:rsidRDefault="00DA66CA">
      <w:pPr>
        <w:rPr>
          <w:rFonts w:ascii="Times New Roman" w:hAnsi="Times New Roman" w:cs="Times New Roman"/>
          <w:sz w:val="28"/>
          <w:szCs w:val="28"/>
        </w:rPr>
      </w:pPr>
      <w:r w:rsidRPr="00C761FC">
        <w:rPr>
          <w:rFonts w:ascii="Times New Roman" w:hAnsi="Times New Roman" w:cs="Times New Roman"/>
          <w:sz w:val="28"/>
          <w:szCs w:val="28"/>
        </w:rPr>
        <w:t>University Service</w:t>
      </w:r>
    </w:p>
    <w:p w14:paraId="41F19912" w14:textId="77777777" w:rsidR="00E57045" w:rsidRPr="00C761FC" w:rsidRDefault="00E57045">
      <w:pPr>
        <w:rPr>
          <w:rFonts w:ascii="Times New Roman" w:hAnsi="Times New Roman" w:cs="Times New Roman"/>
          <w:sz w:val="28"/>
          <w:szCs w:val="28"/>
        </w:rPr>
      </w:pPr>
    </w:p>
    <w:p w14:paraId="387B4166" w14:textId="1496D4F5" w:rsidR="00E57045" w:rsidRPr="00C761FC" w:rsidRDefault="00BD38A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Student Fee</w:t>
      </w:r>
      <w:r w:rsidR="00930C6C" w:rsidRPr="00BD38AC">
        <w:rPr>
          <w:rFonts w:ascii="Times New Roman" w:hAnsi="Times New Roman" w:cs="Times New Roman"/>
          <w:b/>
          <w:bCs/>
          <w:sz w:val="22"/>
          <w:szCs w:val="22"/>
        </w:rPr>
        <w:t xml:space="preserve"> Allocation Committee Member </w:t>
      </w:r>
      <w:r w:rsidR="00E57045" w:rsidRPr="00BD38AC">
        <w:rPr>
          <w:rFonts w:ascii="Times New Roman" w:hAnsi="Times New Roman" w:cs="Times New Roman"/>
          <w:b/>
          <w:bCs/>
          <w:sz w:val="22"/>
          <w:szCs w:val="22"/>
        </w:rPr>
        <w:t>(</w:t>
      </w:r>
      <w:r w:rsidR="00930C6C" w:rsidRPr="00BD38AC">
        <w:rPr>
          <w:rFonts w:ascii="Times New Roman" w:hAnsi="Times New Roman" w:cs="Times New Roman"/>
          <w:b/>
          <w:bCs/>
          <w:sz w:val="22"/>
          <w:szCs w:val="22"/>
        </w:rPr>
        <w:t>20</w:t>
      </w:r>
      <w:r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972522">
        <w:rPr>
          <w:rFonts w:ascii="Times New Roman" w:hAnsi="Times New Roman" w:cs="Times New Roman"/>
          <w:b/>
          <w:bCs/>
          <w:sz w:val="22"/>
          <w:szCs w:val="22"/>
        </w:rPr>
        <w:t>1</w:t>
      </w:r>
      <w:r>
        <w:rPr>
          <w:rFonts w:ascii="Times New Roman" w:hAnsi="Times New Roman" w:cs="Times New Roman"/>
          <w:b/>
          <w:bCs/>
          <w:sz w:val="22"/>
          <w:szCs w:val="22"/>
        </w:rPr>
        <w:t>-present</w:t>
      </w:r>
      <w:r w:rsidR="00E57045" w:rsidRPr="00BD38AC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="00E57045" w:rsidRPr="00C761F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34AAA6D" w14:textId="70C80A58" w:rsidR="00E57045" w:rsidRDefault="00E57045">
      <w:pPr>
        <w:rPr>
          <w:rFonts w:ascii="Times New Roman" w:hAnsi="Times New Roman" w:cs="Times New Roman"/>
          <w:sz w:val="22"/>
          <w:szCs w:val="22"/>
        </w:rPr>
      </w:pPr>
      <w:r w:rsidRPr="00C761FC">
        <w:rPr>
          <w:rFonts w:ascii="Times New Roman" w:hAnsi="Times New Roman" w:cs="Times New Roman"/>
          <w:sz w:val="22"/>
          <w:szCs w:val="22"/>
        </w:rPr>
        <w:t>UC Santa Barbara</w:t>
      </w:r>
      <w:r w:rsidR="00930C6C">
        <w:rPr>
          <w:rFonts w:ascii="Times New Roman" w:hAnsi="Times New Roman" w:cs="Times New Roman"/>
          <w:sz w:val="22"/>
          <w:szCs w:val="22"/>
        </w:rPr>
        <w:t>, Student Resources</w:t>
      </w:r>
    </w:p>
    <w:p w14:paraId="3186528C" w14:textId="77777777" w:rsidR="00930C6C" w:rsidRDefault="00930C6C">
      <w:pPr>
        <w:rPr>
          <w:rFonts w:ascii="Times New Roman" w:hAnsi="Times New Roman" w:cs="Times New Roman"/>
          <w:sz w:val="22"/>
          <w:szCs w:val="22"/>
        </w:rPr>
      </w:pPr>
    </w:p>
    <w:p w14:paraId="7F22E789" w14:textId="34901E9E" w:rsidR="00A50349" w:rsidRPr="00A50349" w:rsidRDefault="00A50349" w:rsidP="00930C6C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A50349">
        <w:rPr>
          <w:rFonts w:ascii="Times New Roman" w:hAnsi="Times New Roman" w:cs="Times New Roman"/>
          <w:b/>
          <w:bCs/>
          <w:sz w:val="22"/>
          <w:szCs w:val="22"/>
        </w:rPr>
        <w:t>Student Success Steering Committee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Member (2017)</w:t>
      </w:r>
    </w:p>
    <w:p w14:paraId="78DA5E7D" w14:textId="13E0A479" w:rsidR="00E57045" w:rsidRPr="00A50349" w:rsidRDefault="00A5034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California State University Northridge, College of Social and Behavioral Sciences</w:t>
      </w:r>
    </w:p>
    <w:p w14:paraId="31C96939" w14:textId="77777777" w:rsidR="00930C6C" w:rsidRPr="00C761FC" w:rsidRDefault="00930C6C">
      <w:pPr>
        <w:rPr>
          <w:rFonts w:ascii="Times New Roman" w:hAnsi="Times New Roman" w:cs="Times New Roman"/>
          <w:sz w:val="28"/>
          <w:szCs w:val="28"/>
        </w:rPr>
      </w:pPr>
    </w:p>
    <w:p w14:paraId="094F2200" w14:textId="77777777" w:rsidR="00E57045" w:rsidRPr="00C761FC" w:rsidRDefault="00E57045">
      <w:pPr>
        <w:rPr>
          <w:rFonts w:ascii="Times New Roman" w:hAnsi="Times New Roman" w:cs="Times New Roman"/>
          <w:sz w:val="28"/>
          <w:szCs w:val="28"/>
        </w:rPr>
      </w:pPr>
    </w:p>
    <w:p w14:paraId="6CA63AAD" w14:textId="0B85B52E" w:rsidR="00E57045" w:rsidRPr="00C761FC" w:rsidRDefault="00E57045" w:rsidP="00E57045">
      <w:pPr>
        <w:pBdr>
          <w:top w:val="single" w:sz="4" w:space="1" w:color="D0CECE" w:themeColor="background2" w:themeShade="E6"/>
        </w:pBdr>
        <w:rPr>
          <w:rFonts w:ascii="Times New Roman" w:hAnsi="Times New Roman" w:cs="Times New Roman"/>
          <w:sz w:val="28"/>
          <w:szCs w:val="28"/>
        </w:rPr>
      </w:pPr>
    </w:p>
    <w:p w14:paraId="2927E835" w14:textId="3B79BBDE" w:rsidR="00DA66CA" w:rsidRPr="00C761FC" w:rsidRDefault="00FE6D59">
      <w:pPr>
        <w:rPr>
          <w:rFonts w:ascii="Times New Roman" w:hAnsi="Times New Roman" w:cs="Times New Roman"/>
          <w:sz w:val="28"/>
          <w:szCs w:val="28"/>
        </w:rPr>
      </w:pPr>
      <w:r w:rsidRPr="00C761FC">
        <w:rPr>
          <w:rFonts w:ascii="Times New Roman" w:hAnsi="Times New Roman" w:cs="Times New Roman"/>
          <w:sz w:val="28"/>
          <w:szCs w:val="28"/>
        </w:rPr>
        <w:t>Professional</w:t>
      </w:r>
      <w:r w:rsidR="00DA66CA" w:rsidRPr="00C761FC">
        <w:rPr>
          <w:rFonts w:ascii="Times New Roman" w:hAnsi="Times New Roman" w:cs="Times New Roman"/>
          <w:sz w:val="28"/>
          <w:szCs w:val="28"/>
        </w:rPr>
        <w:t xml:space="preserve"> Affiliations</w:t>
      </w:r>
    </w:p>
    <w:p w14:paraId="72C154E1" w14:textId="77777777" w:rsidR="00E57045" w:rsidRPr="00C761FC" w:rsidRDefault="00E57045">
      <w:pPr>
        <w:rPr>
          <w:rFonts w:ascii="Times New Roman" w:hAnsi="Times New Roman" w:cs="Times New Roman"/>
          <w:sz w:val="28"/>
          <w:szCs w:val="28"/>
        </w:rPr>
      </w:pPr>
    </w:p>
    <w:p w14:paraId="5691FF72" w14:textId="0EAD0E2D" w:rsidR="00930C6C" w:rsidRDefault="00971663">
      <w:pPr>
        <w:rPr>
          <w:rFonts w:ascii="Times New Roman" w:hAnsi="Times New Roman" w:cs="Times New Roman"/>
        </w:rPr>
      </w:pPr>
      <w:r w:rsidRPr="00971663">
        <w:rPr>
          <w:rFonts w:ascii="Times New Roman" w:hAnsi="Times New Roman" w:cs="Times New Roman"/>
          <w:b/>
          <w:bCs/>
        </w:rPr>
        <w:t>Pi Sigma Alpha</w:t>
      </w:r>
      <w:r w:rsidRPr="00971663">
        <w:rPr>
          <w:rFonts w:ascii="Times New Roman" w:hAnsi="Times New Roman" w:cs="Times New Roman"/>
        </w:rPr>
        <w:t> (</w:t>
      </w:r>
      <w:r w:rsidRPr="00971663">
        <w:rPr>
          <w:rFonts w:ascii="Times New Roman" w:hAnsi="Times New Roman" w:cs="Times New Roman"/>
          <w:b/>
          <w:bCs/>
        </w:rPr>
        <w:t>ΠΣΑ</w:t>
      </w:r>
      <w:r>
        <w:rPr>
          <w:rFonts w:ascii="Times New Roman" w:hAnsi="Times New Roman" w:cs="Times New Roman"/>
        </w:rPr>
        <w:t>)</w:t>
      </w:r>
      <w:r w:rsidRPr="009716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971663">
        <w:rPr>
          <w:rFonts w:ascii="Times New Roman" w:hAnsi="Times New Roman" w:cs="Times New Roman"/>
        </w:rPr>
        <w:t>National Political Science Honor Society</w:t>
      </w:r>
      <w:r w:rsidR="00363C27">
        <w:rPr>
          <w:rFonts w:ascii="Times New Roman" w:hAnsi="Times New Roman" w:cs="Times New Roman"/>
        </w:rPr>
        <w:br/>
      </w:r>
    </w:p>
    <w:p w14:paraId="16ABA484" w14:textId="55845F8A" w:rsidR="00971663" w:rsidRPr="00971663" w:rsidRDefault="009716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HAPSc </w:t>
      </w:r>
      <w:r>
        <w:rPr>
          <w:rFonts w:ascii="Times New Roman" w:hAnsi="Times New Roman" w:cs="Times New Roman"/>
        </w:rPr>
        <w:t>– Hellenic Association of Political Scientists</w:t>
      </w:r>
    </w:p>
    <w:p w14:paraId="73A60ED4" w14:textId="77777777" w:rsidR="00FE6D59" w:rsidRPr="009B1098" w:rsidRDefault="00FE6D59">
      <w:pPr>
        <w:rPr>
          <w:rFonts w:ascii="Times New Roman" w:hAnsi="Times New Roman" w:cs="Times New Roman"/>
        </w:rPr>
      </w:pPr>
    </w:p>
    <w:p w14:paraId="3D3641F5" w14:textId="77777777" w:rsidR="00FE6D59" w:rsidRPr="009B1098" w:rsidRDefault="00FE6D59" w:rsidP="00FE6D59">
      <w:pPr>
        <w:pBdr>
          <w:top w:val="single" w:sz="4" w:space="1" w:color="D0CECE" w:themeColor="background2" w:themeShade="E6"/>
        </w:pBdr>
        <w:rPr>
          <w:rFonts w:ascii="Times New Roman" w:hAnsi="Times New Roman" w:cs="Times New Roman"/>
        </w:rPr>
      </w:pPr>
    </w:p>
    <w:p w14:paraId="2DA6C1A7" w14:textId="6732A325" w:rsidR="00DA66CA" w:rsidRPr="00C761FC" w:rsidRDefault="00DA66CA">
      <w:pPr>
        <w:rPr>
          <w:rFonts w:ascii="Times New Roman" w:hAnsi="Times New Roman" w:cs="Times New Roman"/>
          <w:sz w:val="28"/>
          <w:szCs w:val="28"/>
        </w:rPr>
      </w:pPr>
      <w:r w:rsidRPr="00C761FC">
        <w:rPr>
          <w:rFonts w:ascii="Times New Roman" w:hAnsi="Times New Roman" w:cs="Times New Roman"/>
          <w:sz w:val="28"/>
          <w:szCs w:val="28"/>
        </w:rPr>
        <w:t>Miscellaneous</w:t>
      </w:r>
    </w:p>
    <w:p w14:paraId="75AA17F8" w14:textId="77777777" w:rsidR="00FE6D59" w:rsidRPr="00C761FC" w:rsidRDefault="00FE6D59">
      <w:pPr>
        <w:rPr>
          <w:rFonts w:ascii="Times New Roman" w:hAnsi="Times New Roman" w:cs="Times New Roman"/>
          <w:sz w:val="28"/>
          <w:szCs w:val="28"/>
        </w:rPr>
      </w:pPr>
    </w:p>
    <w:p w14:paraId="077E01EE" w14:textId="77777777" w:rsidR="00363C27" w:rsidRDefault="005968E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 s</w:t>
      </w:r>
      <w:r w:rsidR="00FE6D59" w:rsidRPr="00C761FC">
        <w:rPr>
          <w:rFonts w:ascii="Times New Roman" w:hAnsi="Times New Roman" w:cs="Times New Roman"/>
          <w:sz w:val="22"/>
          <w:szCs w:val="22"/>
        </w:rPr>
        <w:t xml:space="preserve">peak </w:t>
      </w:r>
      <w:r w:rsidR="00930C6C">
        <w:rPr>
          <w:rFonts w:ascii="Times New Roman" w:hAnsi="Times New Roman" w:cs="Times New Roman"/>
          <w:b/>
          <w:bCs/>
          <w:sz w:val="22"/>
          <w:szCs w:val="22"/>
        </w:rPr>
        <w:t xml:space="preserve">Greek </w:t>
      </w:r>
      <w:r w:rsidR="00930C6C" w:rsidRPr="00930C6C">
        <w:rPr>
          <w:rFonts w:ascii="Times New Roman" w:hAnsi="Times New Roman" w:cs="Times New Roman"/>
          <w:sz w:val="22"/>
          <w:szCs w:val="22"/>
        </w:rPr>
        <w:t xml:space="preserve">&amp; </w:t>
      </w:r>
      <w:r w:rsidR="00930C6C">
        <w:rPr>
          <w:rFonts w:ascii="Times New Roman" w:hAnsi="Times New Roman" w:cs="Times New Roman"/>
          <w:b/>
          <w:bCs/>
          <w:sz w:val="22"/>
          <w:szCs w:val="22"/>
        </w:rPr>
        <w:t>English.</w:t>
      </w:r>
      <w:r w:rsidR="00363C2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80CD892" w14:textId="036CFEF7" w:rsidR="00FE6D59" w:rsidRPr="00363C27" w:rsidRDefault="00FE6D59">
      <w:pPr>
        <w:rPr>
          <w:rFonts w:ascii="Times New Roman" w:hAnsi="Times New Roman" w:cs="Times New Roman"/>
          <w:sz w:val="22"/>
          <w:szCs w:val="22"/>
        </w:rPr>
      </w:pPr>
      <w:r w:rsidRPr="00C761FC">
        <w:rPr>
          <w:rFonts w:ascii="Times New Roman" w:hAnsi="Times New Roman" w:cs="Times New Roman"/>
          <w:sz w:val="22"/>
          <w:szCs w:val="22"/>
        </w:rPr>
        <w:t xml:space="preserve">I have </w:t>
      </w:r>
      <w:r w:rsidR="009149FF">
        <w:rPr>
          <w:rFonts w:ascii="Times New Roman" w:hAnsi="Times New Roman" w:cs="Times New Roman"/>
          <w:sz w:val="22"/>
          <w:szCs w:val="22"/>
        </w:rPr>
        <w:t>some knowledge</w:t>
      </w:r>
      <w:r w:rsidRPr="00C761FC">
        <w:rPr>
          <w:rFonts w:ascii="Times New Roman" w:hAnsi="Times New Roman" w:cs="Times New Roman"/>
          <w:sz w:val="22"/>
          <w:szCs w:val="22"/>
        </w:rPr>
        <w:t xml:space="preserve"> of </w:t>
      </w:r>
      <w:r w:rsidR="00930C6C">
        <w:rPr>
          <w:rFonts w:ascii="Times New Roman" w:hAnsi="Times New Roman" w:cs="Times New Roman"/>
          <w:b/>
          <w:bCs/>
          <w:sz w:val="22"/>
          <w:szCs w:val="22"/>
        </w:rPr>
        <w:t>Spanish</w:t>
      </w:r>
      <w:r w:rsidR="009149FF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27EB66EF" w14:textId="77777777" w:rsidR="00930C6C" w:rsidRDefault="00930C6C">
      <w:pPr>
        <w:rPr>
          <w:rFonts w:ascii="Times New Roman" w:hAnsi="Times New Roman" w:cs="Times New Roman"/>
          <w:sz w:val="22"/>
          <w:szCs w:val="22"/>
        </w:rPr>
      </w:pPr>
    </w:p>
    <w:p w14:paraId="528F8B99" w14:textId="6AD3A379" w:rsidR="00363C27" w:rsidRDefault="00B37B0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0430C">
        <w:rPr>
          <w:rFonts w:ascii="Times New Roman" w:hAnsi="Times New Roman" w:cs="Times New Roman"/>
          <w:sz w:val="22"/>
          <w:szCs w:val="22"/>
        </w:rPr>
        <w:t xml:space="preserve">My preferred </w:t>
      </w:r>
      <w:r w:rsidR="00E07C19" w:rsidRPr="00B0430C">
        <w:rPr>
          <w:rFonts w:ascii="Times New Roman" w:hAnsi="Times New Roman" w:cs="Times New Roman"/>
          <w:sz w:val="22"/>
          <w:szCs w:val="22"/>
        </w:rPr>
        <w:t>s</w:t>
      </w:r>
      <w:r w:rsidRPr="00B0430C">
        <w:rPr>
          <w:rFonts w:ascii="Times New Roman" w:hAnsi="Times New Roman" w:cs="Times New Roman"/>
          <w:sz w:val="22"/>
          <w:szCs w:val="22"/>
        </w:rPr>
        <w:t xml:space="preserve">tatistical </w:t>
      </w:r>
      <w:r w:rsidR="00E07C19" w:rsidRPr="00B0430C">
        <w:rPr>
          <w:rFonts w:ascii="Times New Roman" w:hAnsi="Times New Roman" w:cs="Times New Roman"/>
          <w:sz w:val="22"/>
          <w:szCs w:val="22"/>
        </w:rPr>
        <w:t>a</w:t>
      </w:r>
      <w:r w:rsidRPr="00B0430C">
        <w:rPr>
          <w:rFonts w:ascii="Times New Roman" w:hAnsi="Times New Roman" w:cs="Times New Roman"/>
          <w:sz w:val="22"/>
          <w:szCs w:val="22"/>
        </w:rPr>
        <w:t>nalysis software</w:t>
      </w:r>
      <w:r w:rsidR="00493BC6">
        <w:rPr>
          <w:rFonts w:ascii="Times New Roman" w:hAnsi="Times New Roman" w:cs="Times New Roman"/>
          <w:sz w:val="22"/>
          <w:szCs w:val="22"/>
        </w:rPr>
        <w:t xml:space="preserve"> </w:t>
      </w:r>
      <w:r w:rsidR="00363C27">
        <w:rPr>
          <w:rFonts w:ascii="Times New Roman" w:hAnsi="Times New Roman" w:cs="Times New Roman"/>
          <w:sz w:val="22"/>
          <w:szCs w:val="22"/>
        </w:rPr>
        <w:t xml:space="preserve">is </w:t>
      </w:r>
      <w:r w:rsidRPr="00B0430C">
        <w:rPr>
          <w:rFonts w:ascii="Times New Roman" w:hAnsi="Times New Roman" w:cs="Times New Roman"/>
          <w:b/>
          <w:bCs/>
          <w:sz w:val="22"/>
          <w:szCs w:val="22"/>
        </w:rPr>
        <w:t>R.</w:t>
      </w:r>
      <w:r w:rsidR="009E1E2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49C55A37" w14:textId="77777777" w:rsidR="00363C27" w:rsidRDefault="00363C27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26EEBE9" w14:textId="67EB5268" w:rsidR="00930C6C" w:rsidRPr="00363C27" w:rsidRDefault="00930C6C">
      <w:pPr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  <w:r w:rsidRPr="0098154D">
        <w:rPr>
          <w:rFonts w:ascii="Times New Roman" w:hAnsi="Times New Roman" w:cs="Times New Roman"/>
          <w:sz w:val="22"/>
          <w:szCs w:val="22"/>
        </w:rPr>
        <w:t xml:space="preserve">My </w:t>
      </w:r>
      <w:r w:rsidR="008C2175" w:rsidRPr="0098154D">
        <w:rPr>
          <w:rFonts w:ascii="Times New Roman" w:hAnsi="Times New Roman" w:cs="Times New Roman"/>
          <w:sz w:val="22"/>
          <w:szCs w:val="22"/>
        </w:rPr>
        <w:t>preferred</w:t>
      </w:r>
      <w:r w:rsidRPr="0098154D">
        <w:rPr>
          <w:rFonts w:ascii="Times New Roman" w:hAnsi="Times New Roman" w:cs="Times New Roman"/>
          <w:sz w:val="22"/>
          <w:szCs w:val="22"/>
        </w:rPr>
        <w:t xml:space="preserve"> research methods are</w:t>
      </w:r>
      <w:r w:rsidRPr="0098154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8154D" w:rsidRPr="0098154D">
        <w:rPr>
          <w:rFonts w:ascii="Times New Roman" w:hAnsi="Times New Roman" w:cs="Times New Roman"/>
          <w:b/>
          <w:bCs/>
          <w:sz w:val="22"/>
          <w:szCs w:val="22"/>
        </w:rPr>
        <w:t>mixed methods.</w:t>
      </w:r>
      <w:r w:rsidR="00363C2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98154D">
        <w:rPr>
          <w:rFonts w:ascii="Times New Roman" w:hAnsi="Times New Roman" w:cs="Times New Roman"/>
          <w:sz w:val="22"/>
          <w:szCs w:val="22"/>
        </w:rPr>
        <w:t>I have experience using</w:t>
      </w:r>
      <w:r w:rsidRPr="0098154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A308E">
        <w:rPr>
          <w:rFonts w:ascii="Times New Roman" w:hAnsi="Times New Roman" w:cs="Times New Roman"/>
          <w:b/>
          <w:bCs/>
          <w:sz w:val="22"/>
          <w:szCs w:val="22"/>
        </w:rPr>
        <w:t>descriptive</w:t>
      </w:r>
      <w:r w:rsidR="008C2175" w:rsidRPr="0098154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C2175" w:rsidRPr="0098154D">
        <w:rPr>
          <w:rFonts w:ascii="Times New Roman" w:hAnsi="Times New Roman" w:cs="Times New Roman"/>
          <w:sz w:val="22"/>
          <w:szCs w:val="22"/>
        </w:rPr>
        <w:t>statistical methods.</w:t>
      </w:r>
    </w:p>
    <w:p w14:paraId="6C574FCA" w14:textId="77777777" w:rsidR="009E1E23" w:rsidRDefault="009E1E23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4BC0356" w14:textId="77777777" w:rsidR="009E1E23" w:rsidRPr="009B1098" w:rsidRDefault="009E1E23" w:rsidP="009E1E23">
      <w:pPr>
        <w:rPr>
          <w:rFonts w:ascii="Times New Roman" w:hAnsi="Times New Roman" w:cs="Times New Roman"/>
        </w:rPr>
      </w:pPr>
    </w:p>
    <w:p w14:paraId="0BD8C6AC" w14:textId="77777777" w:rsidR="009E1E23" w:rsidRPr="009B1098" w:rsidRDefault="009E1E23" w:rsidP="009E1E23">
      <w:pPr>
        <w:pBdr>
          <w:top w:val="single" w:sz="4" w:space="1" w:color="D0CECE" w:themeColor="background2" w:themeShade="E6"/>
        </w:pBdr>
        <w:rPr>
          <w:rFonts w:ascii="Times New Roman" w:hAnsi="Times New Roman" w:cs="Times New Roman"/>
        </w:rPr>
      </w:pPr>
    </w:p>
    <w:p w14:paraId="22B8CA9C" w14:textId="77777777" w:rsidR="009C050B" w:rsidRDefault="009C050B" w:rsidP="009C050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References</w:t>
      </w:r>
      <w:r w:rsidRPr="002808F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108D318B" w14:textId="77777777" w:rsidR="009C050B" w:rsidRDefault="009C050B" w:rsidP="009C050B">
      <w:pPr>
        <w:rPr>
          <w:rFonts w:ascii="Times New Roman" w:hAnsi="Times New Roman" w:cs="Times New Roman"/>
          <w:sz w:val="22"/>
          <w:szCs w:val="22"/>
        </w:rPr>
      </w:pPr>
    </w:p>
    <w:p w14:paraId="13B2689B" w14:textId="77777777" w:rsidR="009C050B" w:rsidRPr="00563D59" w:rsidRDefault="009C050B" w:rsidP="009C050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563D59">
        <w:rPr>
          <w:rFonts w:ascii="Times New Roman" w:hAnsi="Times New Roman" w:cs="Times New Roman"/>
          <w:b/>
          <w:bCs/>
          <w:sz w:val="22"/>
          <w:szCs w:val="22"/>
        </w:rPr>
        <w:t>Heather Stoll</w:t>
      </w:r>
    </w:p>
    <w:p w14:paraId="3E63C43F" w14:textId="77777777" w:rsidR="009C050B" w:rsidRDefault="009C050B" w:rsidP="009C05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Professor</w:t>
      </w:r>
    </w:p>
    <w:p w14:paraId="146C78BC" w14:textId="77777777" w:rsidR="009C050B" w:rsidRDefault="009C050B" w:rsidP="009C05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Department of Political Science, UC Santa Barbara</w:t>
      </w:r>
    </w:p>
    <w:p w14:paraId="20608197" w14:textId="77777777" w:rsidR="009C050B" w:rsidRDefault="00000000" w:rsidP="009C050B">
      <w:pPr>
        <w:rPr>
          <w:rFonts w:ascii="Times New Roman" w:hAnsi="Times New Roman" w:cs="Times New Roman"/>
          <w:sz w:val="22"/>
          <w:szCs w:val="22"/>
        </w:rPr>
      </w:pPr>
      <w:hyperlink r:id="rId7" w:history="1">
        <w:r w:rsidR="009C050B" w:rsidRPr="00087BFA">
          <w:rPr>
            <w:rStyle w:val="-"/>
            <w:rFonts w:ascii="Times New Roman" w:hAnsi="Times New Roman" w:cs="Times New Roman"/>
            <w:sz w:val="22"/>
            <w:szCs w:val="22"/>
          </w:rPr>
          <w:t>hstoll@polsci.ucsb.edu</w:t>
        </w:r>
      </w:hyperlink>
      <w:r w:rsidR="009C050B">
        <w:rPr>
          <w:rFonts w:ascii="Times New Roman" w:hAnsi="Times New Roman" w:cs="Times New Roman"/>
          <w:sz w:val="22"/>
          <w:szCs w:val="22"/>
        </w:rPr>
        <w:t xml:space="preserve"> </w:t>
      </w:r>
      <w:bookmarkStart w:id="5" w:name="_Hlk139386108"/>
      <w:r w:rsidR="009C050B">
        <w:rPr>
          <w:rFonts w:ascii="Times New Roman" w:hAnsi="Times New Roman" w:cs="Times New Roman"/>
          <w:sz w:val="22"/>
          <w:szCs w:val="22"/>
        </w:rPr>
        <w:t xml:space="preserve">– (+1) </w:t>
      </w:r>
      <w:r w:rsidR="009C050B" w:rsidRPr="00563D59">
        <w:rPr>
          <w:rFonts w:ascii="Times New Roman" w:hAnsi="Times New Roman" w:cs="Times New Roman"/>
          <w:sz w:val="22"/>
          <w:szCs w:val="22"/>
        </w:rPr>
        <w:t>(805) 893-3432 (main office; no personal line)</w:t>
      </w:r>
    </w:p>
    <w:bookmarkEnd w:id="5"/>
    <w:p w14:paraId="56F3F76B" w14:textId="77777777" w:rsidR="008C2175" w:rsidRDefault="008C2175" w:rsidP="009C050B">
      <w:pPr>
        <w:rPr>
          <w:rFonts w:ascii="Times New Roman" w:hAnsi="Times New Roman" w:cs="Times New Roman"/>
          <w:sz w:val="22"/>
          <w:szCs w:val="22"/>
        </w:rPr>
      </w:pPr>
    </w:p>
    <w:p w14:paraId="2805BE7A" w14:textId="77777777" w:rsidR="00285020" w:rsidRPr="00285020" w:rsidRDefault="00285020" w:rsidP="009C050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285020">
        <w:rPr>
          <w:rFonts w:ascii="Times New Roman" w:hAnsi="Times New Roman" w:cs="Times New Roman"/>
          <w:b/>
          <w:bCs/>
          <w:sz w:val="22"/>
          <w:szCs w:val="22"/>
        </w:rPr>
        <w:t>Lawrence Becker</w:t>
      </w:r>
    </w:p>
    <w:p w14:paraId="327FA092" w14:textId="77EDAA49" w:rsidR="008C2175" w:rsidRPr="00285020" w:rsidRDefault="00285020" w:rsidP="009C05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Professor</w:t>
      </w:r>
    </w:p>
    <w:p w14:paraId="6C2905AA" w14:textId="76D6114F" w:rsidR="008C2175" w:rsidRPr="00285020" w:rsidRDefault="00285020" w:rsidP="009C05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Department of Political Science, California State University Northridge</w:t>
      </w:r>
    </w:p>
    <w:p w14:paraId="266DD527" w14:textId="38CE8A1D" w:rsidR="00DB4CF6" w:rsidRDefault="00000000" w:rsidP="009C050B">
      <w:pPr>
        <w:rPr>
          <w:rFonts w:ascii="Times New Roman" w:hAnsi="Times New Roman" w:cs="Times New Roman"/>
          <w:sz w:val="22"/>
          <w:szCs w:val="22"/>
        </w:rPr>
      </w:pPr>
      <w:hyperlink r:id="rId8" w:history="1">
        <w:r w:rsidR="00DB4CF6" w:rsidRPr="00DD5FF9">
          <w:rPr>
            <w:rStyle w:val="-"/>
            <w:rFonts w:ascii="Times New Roman" w:hAnsi="Times New Roman" w:cs="Times New Roman"/>
            <w:sz w:val="22"/>
            <w:szCs w:val="22"/>
          </w:rPr>
          <w:t>lawrence.becker@csun.edu</w:t>
        </w:r>
      </w:hyperlink>
      <w:r w:rsidR="00DB4CF6">
        <w:rPr>
          <w:rFonts w:ascii="Times New Roman" w:hAnsi="Times New Roman" w:cs="Times New Roman"/>
          <w:sz w:val="22"/>
          <w:szCs w:val="22"/>
        </w:rPr>
        <w:t xml:space="preserve"> </w:t>
      </w:r>
      <w:bookmarkStart w:id="6" w:name="_Hlk139386184"/>
      <w:r w:rsidR="00DB4CF6" w:rsidRPr="00DB4CF6">
        <w:rPr>
          <w:rFonts w:ascii="Times New Roman" w:hAnsi="Times New Roman" w:cs="Times New Roman"/>
          <w:sz w:val="22"/>
          <w:szCs w:val="22"/>
        </w:rPr>
        <w:t xml:space="preserve">– (+1) </w:t>
      </w:r>
      <w:bookmarkEnd w:id="6"/>
      <w:r w:rsidR="00DB4CF6" w:rsidRPr="00DB4CF6">
        <w:rPr>
          <w:rFonts w:ascii="Times New Roman" w:hAnsi="Times New Roman" w:cs="Times New Roman"/>
          <w:sz w:val="22"/>
          <w:szCs w:val="22"/>
        </w:rPr>
        <w:t>(818) 677-347</w:t>
      </w:r>
      <w:r w:rsidR="00A61AE5">
        <w:rPr>
          <w:rFonts w:ascii="Times New Roman" w:hAnsi="Times New Roman" w:cs="Times New Roman"/>
          <w:sz w:val="22"/>
          <w:szCs w:val="22"/>
        </w:rPr>
        <w:t>8</w:t>
      </w:r>
    </w:p>
    <w:p w14:paraId="62CDE99F" w14:textId="317C2A3C" w:rsidR="008C2175" w:rsidRPr="00285020" w:rsidRDefault="00363C27" w:rsidP="008C2175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br/>
      </w:r>
      <w:r w:rsidR="00285020">
        <w:rPr>
          <w:rFonts w:ascii="Times New Roman" w:hAnsi="Times New Roman" w:cs="Times New Roman"/>
          <w:b/>
          <w:bCs/>
          <w:sz w:val="22"/>
          <w:szCs w:val="22"/>
        </w:rPr>
        <w:t>Tom Hogen-Esch</w:t>
      </w:r>
    </w:p>
    <w:p w14:paraId="238DE00E" w14:textId="14D942F8" w:rsidR="00285020" w:rsidRPr="00285020" w:rsidRDefault="00285020" w:rsidP="008C217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Professor</w:t>
      </w:r>
    </w:p>
    <w:p w14:paraId="1E6B2B98" w14:textId="5C77F127" w:rsidR="00285020" w:rsidRDefault="00285020" w:rsidP="008C217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Department of Political Science, California State University Northridge</w:t>
      </w:r>
    </w:p>
    <w:p w14:paraId="6050E7DE" w14:textId="54078A63" w:rsidR="00E07C19" w:rsidRPr="00C761FC" w:rsidRDefault="00000000">
      <w:pPr>
        <w:rPr>
          <w:rFonts w:ascii="Times New Roman" w:hAnsi="Times New Roman" w:cs="Times New Roman"/>
          <w:sz w:val="22"/>
          <w:szCs w:val="22"/>
        </w:rPr>
      </w:pPr>
      <w:hyperlink r:id="rId9" w:history="1">
        <w:r w:rsidR="00DB4CF6" w:rsidRPr="00DD5FF9">
          <w:rPr>
            <w:rStyle w:val="-"/>
            <w:rFonts w:ascii="Times New Roman" w:hAnsi="Times New Roman" w:cs="Times New Roman"/>
            <w:sz w:val="22"/>
            <w:szCs w:val="22"/>
          </w:rPr>
          <w:t>tom.hogen-esch@csun.edu</w:t>
        </w:r>
      </w:hyperlink>
      <w:r w:rsidR="00DB4CF6">
        <w:rPr>
          <w:rFonts w:ascii="Times New Roman" w:hAnsi="Times New Roman" w:cs="Times New Roman"/>
          <w:sz w:val="22"/>
          <w:szCs w:val="22"/>
        </w:rPr>
        <w:t xml:space="preserve"> </w:t>
      </w:r>
      <w:r w:rsidR="00DB4CF6" w:rsidRPr="00DB4CF6">
        <w:rPr>
          <w:rFonts w:ascii="Times New Roman" w:hAnsi="Times New Roman" w:cs="Times New Roman"/>
          <w:sz w:val="22"/>
          <w:szCs w:val="22"/>
        </w:rPr>
        <w:t>– (+1)</w:t>
      </w:r>
      <w:r w:rsidR="00DB4CF6">
        <w:rPr>
          <w:rFonts w:ascii="Times New Roman" w:hAnsi="Times New Roman" w:cs="Times New Roman"/>
          <w:sz w:val="22"/>
          <w:szCs w:val="22"/>
        </w:rPr>
        <w:t xml:space="preserve"> </w:t>
      </w:r>
      <w:r w:rsidR="00DB4CF6" w:rsidRPr="00DB4CF6">
        <w:rPr>
          <w:rFonts w:ascii="Times New Roman" w:hAnsi="Times New Roman" w:cs="Times New Roman"/>
          <w:sz w:val="22"/>
          <w:szCs w:val="22"/>
        </w:rPr>
        <w:t>(818) 677-3484</w:t>
      </w:r>
    </w:p>
    <w:sectPr w:rsidR="00E07C19" w:rsidRPr="00C76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E0BF7" w14:textId="77777777" w:rsidR="001B5007" w:rsidRDefault="001B5007" w:rsidP="00FE6D59">
      <w:r>
        <w:separator/>
      </w:r>
    </w:p>
  </w:endnote>
  <w:endnote w:type="continuationSeparator" w:id="0">
    <w:p w14:paraId="4F6EDC0E" w14:textId="77777777" w:rsidR="001B5007" w:rsidRDefault="001B5007" w:rsidP="00FE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046F6" w14:textId="77777777" w:rsidR="001B5007" w:rsidRDefault="001B5007" w:rsidP="00FE6D59">
      <w:r>
        <w:separator/>
      </w:r>
    </w:p>
  </w:footnote>
  <w:footnote w:type="continuationSeparator" w:id="0">
    <w:p w14:paraId="4944F3DB" w14:textId="77777777" w:rsidR="001B5007" w:rsidRDefault="001B5007" w:rsidP="00FE6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CA"/>
    <w:rsid w:val="000332CA"/>
    <w:rsid w:val="0004691F"/>
    <w:rsid w:val="0012632E"/>
    <w:rsid w:val="00142BBB"/>
    <w:rsid w:val="00174D8F"/>
    <w:rsid w:val="0019490A"/>
    <w:rsid w:val="001B5007"/>
    <w:rsid w:val="001C2F94"/>
    <w:rsid w:val="00201C5E"/>
    <w:rsid w:val="00285020"/>
    <w:rsid w:val="00363C27"/>
    <w:rsid w:val="003F0221"/>
    <w:rsid w:val="00404B1A"/>
    <w:rsid w:val="0041608B"/>
    <w:rsid w:val="0049338A"/>
    <w:rsid w:val="00493BC6"/>
    <w:rsid w:val="004A3E0A"/>
    <w:rsid w:val="004B07C2"/>
    <w:rsid w:val="004C7F47"/>
    <w:rsid w:val="00560614"/>
    <w:rsid w:val="005968E9"/>
    <w:rsid w:val="0063613E"/>
    <w:rsid w:val="00661A1E"/>
    <w:rsid w:val="007D2CD7"/>
    <w:rsid w:val="00824141"/>
    <w:rsid w:val="00830191"/>
    <w:rsid w:val="00830F08"/>
    <w:rsid w:val="00862FAA"/>
    <w:rsid w:val="008A308E"/>
    <w:rsid w:val="008C2175"/>
    <w:rsid w:val="009149FF"/>
    <w:rsid w:val="00930C6C"/>
    <w:rsid w:val="00943B48"/>
    <w:rsid w:val="00971663"/>
    <w:rsid w:val="00972522"/>
    <w:rsid w:val="0098154D"/>
    <w:rsid w:val="009A1619"/>
    <w:rsid w:val="009A4409"/>
    <w:rsid w:val="009B1098"/>
    <w:rsid w:val="009B308B"/>
    <w:rsid w:val="009C050B"/>
    <w:rsid w:val="009C1A0A"/>
    <w:rsid w:val="009E1E23"/>
    <w:rsid w:val="009E30C2"/>
    <w:rsid w:val="00A413A6"/>
    <w:rsid w:val="00A50349"/>
    <w:rsid w:val="00A61AE5"/>
    <w:rsid w:val="00AC5F4A"/>
    <w:rsid w:val="00AE1381"/>
    <w:rsid w:val="00B0430C"/>
    <w:rsid w:val="00B37B0F"/>
    <w:rsid w:val="00BD38AC"/>
    <w:rsid w:val="00BF1534"/>
    <w:rsid w:val="00C628AA"/>
    <w:rsid w:val="00C761FC"/>
    <w:rsid w:val="00C824C7"/>
    <w:rsid w:val="00CD36F1"/>
    <w:rsid w:val="00D42BC3"/>
    <w:rsid w:val="00D62110"/>
    <w:rsid w:val="00DA2821"/>
    <w:rsid w:val="00DA66CA"/>
    <w:rsid w:val="00DB4CF6"/>
    <w:rsid w:val="00DE3673"/>
    <w:rsid w:val="00E07C19"/>
    <w:rsid w:val="00E57045"/>
    <w:rsid w:val="00EB18B4"/>
    <w:rsid w:val="00EE02FF"/>
    <w:rsid w:val="00EF2BD3"/>
    <w:rsid w:val="00EF6C53"/>
    <w:rsid w:val="00F2697C"/>
    <w:rsid w:val="00F303DF"/>
    <w:rsid w:val="00F43543"/>
    <w:rsid w:val="00FE6D59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BEE7C"/>
  <w15:chartTrackingRefBased/>
  <w15:docId w15:val="{D2778ECA-2E66-9F49-9B31-6C816302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606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E0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A3E0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A3E0A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FE6D59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5"/>
    <w:uiPriority w:val="99"/>
    <w:rsid w:val="00FE6D59"/>
  </w:style>
  <w:style w:type="paragraph" w:styleId="a6">
    <w:name w:val="footer"/>
    <w:basedOn w:val="a"/>
    <w:link w:val="Char0"/>
    <w:uiPriority w:val="99"/>
    <w:unhideWhenUsed/>
    <w:rsid w:val="00FE6D59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6"/>
    <w:uiPriority w:val="99"/>
    <w:rsid w:val="00FE6D59"/>
  </w:style>
  <w:style w:type="paragraph" w:styleId="Web">
    <w:name w:val="Normal (Web)"/>
    <w:basedOn w:val="a"/>
    <w:uiPriority w:val="99"/>
    <w:unhideWhenUsed/>
    <w:rsid w:val="00C761F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7">
    <w:name w:val="page number"/>
    <w:basedOn w:val="a0"/>
    <w:uiPriority w:val="99"/>
    <w:semiHidden/>
    <w:unhideWhenUsed/>
    <w:rsid w:val="00E07C19"/>
  </w:style>
  <w:style w:type="character" w:styleId="-0">
    <w:name w:val="FollowedHyperlink"/>
    <w:basedOn w:val="a0"/>
    <w:uiPriority w:val="99"/>
    <w:semiHidden/>
    <w:unhideWhenUsed/>
    <w:rsid w:val="00E07C19"/>
    <w:rPr>
      <w:color w:val="954F72" w:themeColor="followed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5606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8">
    <w:name w:val="annotation reference"/>
    <w:basedOn w:val="a0"/>
    <w:uiPriority w:val="99"/>
    <w:semiHidden/>
    <w:unhideWhenUsed/>
    <w:rsid w:val="00363C27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363C27"/>
    <w:rPr>
      <w:sz w:val="20"/>
      <w:szCs w:val="20"/>
    </w:rPr>
  </w:style>
  <w:style w:type="character" w:customStyle="1" w:styleId="Char1">
    <w:name w:val="Κείμενο σχολίου Char"/>
    <w:basedOn w:val="a0"/>
    <w:link w:val="a9"/>
    <w:uiPriority w:val="99"/>
    <w:semiHidden/>
    <w:rsid w:val="00363C27"/>
    <w:rPr>
      <w:sz w:val="20"/>
      <w:szCs w:val="20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363C27"/>
    <w:rPr>
      <w:b/>
      <w:bCs/>
    </w:rPr>
  </w:style>
  <w:style w:type="character" w:customStyle="1" w:styleId="Char2">
    <w:name w:val="Θέμα σχολίου Char"/>
    <w:basedOn w:val="Char1"/>
    <w:link w:val="aa"/>
    <w:uiPriority w:val="99"/>
    <w:semiHidden/>
    <w:rsid w:val="00363C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9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1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7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8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rence.becker@csun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stoll@polsci.ucsb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_tsouloufas@ucsb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tom.hogen-esch@csu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835</Words>
  <Characters>4512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George Tsouloufas</cp:lastModifiedBy>
  <cp:revision>10</cp:revision>
  <cp:lastPrinted>2023-06-21T06:58:00Z</cp:lastPrinted>
  <dcterms:created xsi:type="dcterms:W3CDTF">2023-07-05T03:19:00Z</dcterms:created>
  <dcterms:modified xsi:type="dcterms:W3CDTF">2023-07-05T20:25:00Z</dcterms:modified>
</cp:coreProperties>
</file>